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E2E" w:rsidRDefault="00650E2E"/>
    <w:p w:rsidR="006515A8" w:rsidRPr="002C4D42" w:rsidRDefault="00E31945" w:rsidP="002C4D42">
      <w:pPr>
        <w:pStyle w:val="AralkYok"/>
        <w:ind w:right="-284" w:firstLine="0"/>
        <w:jc w:val="center"/>
        <w:rPr>
          <w:rFonts w:ascii="Arial Black" w:hAnsi="Arial Black"/>
          <w:sz w:val="30"/>
          <w:szCs w:val="30"/>
          <w:lang w:val="tr-TR"/>
        </w:rPr>
      </w:pPr>
      <w:bookmarkStart w:id="0" w:name="_Toc380653267"/>
      <w:r>
        <w:rPr>
          <w:rFonts w:ascii="Arial Black" w:hAnsi="Arial Black"/>
          <w:sz w:val="30"/>
          <w:szCs w:val="30"/>
          <w:shd w:val="clear" w:color="auto" w:fill="002060"/>
          <w:lang w:val="tr-TR"/>
        </w:rPr>
        <w:t>TD</w:t>
      </w:r>
      <w:r w:rsidR="008C70BB" w:rsidRPr="002C4D42">
        <w:rPr>
          <w:rFonts w:ascii="Arial Black" w:hAnsi="Arial Black"/>
          <w:sz w:val="30"/>
          <w:szCs w:val="30"/>
          <w:shd w:val="clear" w:color="auto" w:fill="002060"/>
          <w:lang w:val="tr-TR"/>
        </w:rPr>
        <w:t xml:space="preserve"> </w:t>
      </w:r>
      <w:r w:rsidR="006515A8" w:rsidRPr="002C4D42">
        <w:rPr>
          <w:rFonts w:ascii="Arial Black" w:hAnsi="Arial Black"/>
          <w:sz w:val="30"/>
          <w:szCs w:val="30"/>
          <w:shd w:val="clear" w:color="auto" w:fill="002060"/>
          <w:lang w:val="tr-TR"/>
        </w:rPr>
        <w:t>BAŞVURU</w:t>
      </w:r>
      <w:r w:rsidR="008C70BB" w:rsidRPr="002C4D42">
        <w:rPr>
          <w:rFonts w:ascii="Arial Black" w:hAnsi="Arial Black"/>
          <w:sz w:val="30"/>
          <w:szCs w:val="30"/>
          <w:shd w:val="clear" w:color="auto" w:fill="002060"/>
          <w:lang w:val="tr-TR"/>
        </w:rPr>
        <w:t>SUN</w:t>
      </w:r>
      <w:r w:rsidR="00D031FF" w:rsidRPr="002C4D42">
        <w:rPr>
          <w:rFonts w:ascii="Arial Black" w:hAnsi="Arial Black"/>
          <w:sz w:val="30"/>
          <w:szCs w:val="30"/>
          <w:shd w:val="clear" w:color="auto" w:fill="002060"/>
          <w:lang w:val="tr-TR"/>
        </w:rPr>
        <w:t xml:space="preserve">DA DİKKAT EDİLMESİ </w:t>
      </w:r>
      <w:r w:rsidR="002F036B" w:rsidRPr="002C4D42">
        <w:rPr>
          <w:rFonts w:ascii="Arial Black" w:hAnsi="Arial Black"/>
          <w:sz w:val="30"/>
          <w:szCs w:val="30"/>
          <w:shd w:val="clear" w:color="auto" w:fill="002060"/>
          <w:lang w:val="tr-TR"/>
        </w:rPr>
        <w:t>GEREKENLER</w:t>
      </w:r>
      <w:bookmarkEnd w:id="0"/>
      <w:r w:rsidR="00B83B5A" w:rsidRPr="002C4D42">
        <w:rPr>
          <w:rFonts w:ascii="Arial Black" w:hAnsi="Arial Black"/>
          <w:sz w:val="30"/>
          <w:szCs w:val="30"/>
          <w:shd w:val="clear" w:color="auto" w:fill="002060"/>
          <w:lang w:val="tr-TR"/>
        </w:rPr>
        <w:t>.</w:t>
      </w:r>
    </w:p>
    <w:p w:rsidR="008322AF" w:rsidRDefault="008322AF" w:rsidP="00B83B5A">
      <w:pPr>
        <w:pStyle w:val="AralkYok"/>
        <w:jc w:val="both"/>
        <w:rPr>
          <w:rFonts w:asciiTheme="majorHAnsi" w:hAnsiTheme="majorHAnsi"/>
          <w:b/>
          <w:color w:val="FF0000"/>
          <w:sz w:val="24"/>
          <w:szCs w:val="24"/>
          <w:lang w:val="tr-TR"/>
        </w:rPr>
      </w:pPr>
    </w:p>
    <w:p w:rsidR="00321BCE" w:rsidRPr="004D69B5" w:rsidRDefault="00321BCE" w:rsidP="00CA36D3">
      <w:pPr>
        <w:pStyle w:val="AralkYok"/>
        <w:ind w:firstLine="0"/>
        <w:jc w:val="both"/>
        <w:rPr>
          <w:rFonts w:asciiTheme="majorHAnsi" w:hAnsiTheme="majorHAnsi"/>
          <w:b/>
          <w:color w:val="FF0000"/>
          <w:sz w:val="28"/>
          <w:szCs w:val="24"/>
          <w:lang w:val="tr-TR"/>
        </w:rPr>
      </w:pPr>
      <w:r w:rsidRPr="004D69B5">
        <w:rPr>
          <w:rFonts w:asciiTheme="majorHAnsi" w:hAnsiTheme="majorHAnsi"/>
          <w:b/>
          <w:color w:val="FF0000"/>
          <w:sz w:val="28"/>
          <w:szCs w:val="24"/>
          <w:lang w:val="tr-TR"/>
        </w:rPr>
        <w:t>BAŞVURUYA BAŞLARKEN:</w:t>
      </w:r>
    </w:p>
    <w:p w:rsidR="008D56D1" w:rsidRDefault="00321BCE" w:rsidP="008D56D1">
      <w:pPr>
        <w:pStyle w:val="AralkYok"/>
        <w:numPr>
          <w:ilvl w:val="1"/>
          <w:numId w:val="3"/>
        </w:numPr>
        <w:tabs>
          <w:tab w:val="left" w:pos="709"/>
        </w:tabs>
        <w:autoSpaceDE w:val="0"/>
        <w:autoSpaceDN w:val="0"/>
        <w:adjustRightInd w:val="0"/>
        <w:ind w:left="851" w:hanging="283"/>
        <w:jc w:val="both"/>
        <w:rPr>
          <w:rFonts w:asciiTheme="majorHAnsi" w:hAnsiTheme="majorHAnsi" w:cstheme="minorHAnsi"/>
          <w:sz w:val="24"/>
          <w:szCs w:val="24"/>
          <w:lang w:val="tr-TR"/>
        </w:rPr>
      </w:pPr>
      <w:r w:rsidRPr="008D56D1">
        <w:rPr>
          <w:rFonts w:asciiTheme="majorHAnsi" w:hAnsiTheme="majorHAnsi"/>
          <w:sz w:val="24"/>
          <w:szCs w:val="24"/>
          <w:lang w:val="tr-TR"/>
        </w:rPr>
        <w:t>Başvurular, internet ortamında ve Kalkınma Ajansları Yönetim Sistemi (KAYS) (</w:t>
      </w:r>
      <w:hyperlink r:id="rId7" w:history="1">
        <w:r w:rsidR="00C77A8D" w:rsidRPr="00D763C3">
          <w:rPr>
            <w:rStyle w:val="Kpr"/>
            <w:rFonts w:asciiTheme="majorHAnsi" w:hAnsiTheme="majorHAnsi"/>
            <w:sz w:val="24"/>
            <w:szCs w:val="24"/>
          </w:rPr>
          <w:t>https://kaysuygulama.kalkinma.gov.tr/Kays/KaysIstemci/</w:t>
        </w:r>
      </w:hyperlink>
      <w:r w:rsidRPr="008D56D1">
        <w:rPr>
          <w:rFonts w:asciiTheme="majorHAnsi" w:hAnsiTheme="majorHAnsi"/>
          <w:sz w:val="24"/>
          <w:szCs w:val="24"/>
          <w:lang w:val="tr-TR"/>
        </w:rPr>
        <w:t>)  üzerinden yapılır.</w:t>
      </w:r>
      <w:r w:rsidR="008D56D1" w:rsidRPr="008D56D1">
        <w:rPr>
          <w:rFonts w:asciiTheme="majorHAnsi" w:hAnsiTheme="majorHAnsi"/>
          <w:sz w:val="24"/>
          <w:szCs w:val="24"/>
          <w:lang w:val="tr-TR"/>
        </w:rPr>
        <w:t xml:space="preserve"> </w:t>
      </w:r>
    </w:p>
    <w:p w:rsidR="008D56D1" w:rsidRPr="00A306AD" w:rsidRDefault="008D56D1" w:rsidP="00CA36D3">
      <w:pPr>
        <w:pStyle w:val="AralkYok"/>
        <w:numPr>
          <w:ilvl w:val="1"/>
          <w:numId w:val="3"/>
        </w:numPr>
        <w:tabs>
          <w:tab w:val="left" w:pos="709"/>
        </w:tabs>
        <w:autoSpaceDE w:val="0"/>
        <w:autoSpaceDN w:val="0"/>
        <w:adjustRightInd w:val="0"/>
        <w:ind w:left="851" w:hanging="283"/>
        <w:jc w:val="both"/>
        <w:rPr>
          <w:rFonts w:asciiTheme="majorHAnsi" w:hAnsiTheme="majorHAnsi" w:cstheme="minorHAnsi"/>
          <w:sz w:val="24"/>
          <w:szCs w:val="24"/>
          <w:lang w:val="tr-TR"/>
        </w:rPr>
      </w:pPr>
      <w:r w:rsidRPr="00A306AD">
        <w:rPr>
          <w:rFonts w:asciiTheme="majorHAnsi" w:hAnsiTheme="majorHAnsi" w:cstheme="minorHAnsi"/>
          <w:sz w:val="24"/>
          <w:szCs w:val="24"/>
          <w:lang w:val="tr-TR"/>
        </w:rPr>
        <w:t xml:space="preserve">Başvuru yapabilmek için </w:t>
      </w:r>
      <w:proofErr w:type="spellStart"/>
      <w:r w:rsidRPr="00A306AD">
        <w:rPr>
          <w:rFonts w:asciiTheme="majorHAnsi" w:hAnsiTheme="majorHAnsi" w:cstheme="minorHAnsi"/>
          <w:sz w:val="24"/>
          <w:szCs w:val="24"/>
          <w:lang w:val="tr-TR"/>
        </w:rPr>
        <w:t>KAYS’a</w:t>
      </w:r>
      <w:proofErr w:type="spellEnd"/>
      <w:r w:rsidRPr="00A306AD">
        <w:rPr>
          <w:rFonts w:asciiTheme="majorHAnsi" w:hAnsiTheme="majorHAnsi" w:cstheme="minorHAnsi"/>
          <w:sz w:val="24"/>
          <w:szCs w:val="24"/>
          <w:lang w:val="tr-TR"/>
        </w:rPr>
        <w:t xml:space="preserve"> kayıt olup </w:t>
      </w:r>
      <w:r w:rsidRPr="00A306AD">
        <w:rPr>
          <w:rFonts w:asciiTheme="majorHAnsi" w:hAnsiTheme="majorHAnsi" w:cstheme="minorHAnsi"/>
          <w:sz w:val="24"/>
          <w:szCs w:val="24"/>
          <w:u w:val="single"/>
          <w:lang w:val="tr-TR"/>
        </w:rPr>
        <w:t>kullanıcı adı</w:t>
      </w:r>
      <w:r w:rsidRPr="00A306AD">
        <w:rPr>
          <w:rFonts w:asciiTheme="majorHAnsi" w:hAnsiTheme="majorHAnsi" w:cstheme="minorHAnsi"/>
          <w:sz w:val="24"/>
          <w:szCs w:val="24"/>
          <w:lang w:val="tr-TR"/>
        </w:rPr>
        <w:t xml:space="preserve"> ve </w:t>
      </w:r>
      <w:r w:rsidRPr="00A306AD">
        <w:rPr>
          <w:rFonts w:asciiTheme="majorHAnsi" w:hAnsiTheme="majorHAnsi" w:cstheme="minorHAnsi"/>
          <w:sz w:val="24"/>
          <w:szCs w:val="24"/>
          <w:u w:val="single"/>
          <w:lang w:val="tr-TR"/>
        </w:rPr>
        <w:t>şifre</w:t>
      </w:r>
      <w:r w:rsidRPr="00A306AD">
        <w:rPr>
          <w:rFonts w:asciiTheme="majorHAnsi" w:hAnsiTheme="majorHAnsi" w:cstheme="minorHAnsi"/>
          <w:sz w:val="24"/>
          <w:szCs w:val="24"/>
          <w:lang w:val="tr-TR"/>
        </w:rPr>
        <w:t xml:space="preserve"> alınması gerekmektedir. Sisteme kaydolma ve kullanım ile ilgili detaylı bilgi ve görsel anlatım yine KAYS </w:t>
      </w:r>
      <w:proofErr w:type="spellStart"/>
      <w:r w:rsidRPr="00A306AD">
        <w:rPr>
          <w:rFonts w:asciiTheme="majorHAnsi" w:hAnsiTheme="majorHAnsi" w:cstheme="minorHAnsi"/>
          <w:sz w:val="24"/>
          <w:szCs w:val="24"/>
          <w:lang w:val="tr-TR"/>
        </w:rPr>
        <w:t>Portal’ının</w:t>
      </w:r>
      <w:proofErr w:type="spellEnd"/>
      <w:r w:rsidRPr="00A306AD">
        <w:rPr>
          <w:rFonts w:asciiTheme="majorHAnsi" w:hAnsiTheme="majorHAnsi" w:cstheme="minorHAnsi"/>
          <w:sz w:val="24"/>
          <w:szCs w:val="24"/>
          <w:lang w:val="tr-TR"/>
        </w:rPr>
        <w:t xml:space="preserve"> (</w:t>
      </w:r>
      <w:hyperlink r:id="rId8" w:history="1">
        <w:r w:rsidRPr="00A306AD">
          <w:rPr>
            <w:rStyle w:val="Kpr"/>
            <w:rFonts w:asciiTheme="majorHAnsi" w:hAnsiTheme="majorHAnsi" w:cstheme="minorHAnsi"/>
            <w:sz w:val="24"/>
            <w:szCs w:val="24"/>
            <w:lang w:val="tr-TR"/>
          </w:rPr>
          <w:t>http://portal.kays.kalkinma.gov.tr</w:t>
        </w:r>
      </w:hyperlink>
      <w:r w:rsidRPr="00A306AD">
        <w:rPr>
          <w:rFonts w:asciiTheme="majorHAnsi" w:hAnsiTheme="majorHAnsi" w:cstheme="minorHAnsi"/>
          <w:sz w:val="24"/>
          <w:szCs w:val="24"/>
          <w:lang w:val="tr-TR"/>
        </w:rPr>
        <w:t xml:space="preserve">) Yardım bölümünde bulunan Kullanıcı Kılavuzu’nda mevcuttur. </w:t>
      </w:r>
    </w:p>
    <w:p w:rsidR="00321BCE" w:rsidRDefault="00321BCE" w:rsidP="00B83B5A">
      <w:pPr>
        <w:pStyle w:val="AralkYok"/>
        <w:jc w:val="both"/>
        <w:rPr>
          <w:rFonts w:asciiTheme="majorHAnsi" w:hAnsiTheme="majorHAnsi"/>
          <w:b/>
          <w:color w:val="FF0000"/>
          <w:sz w:val="24"/>
          <w:szCs w:val="24"/>
          <w:lang w:val="tr-TR"/>
        </w:rPr>
      </w:pPr>
    </w:p>
    <w:p w:rsidR="00B83B5A" w:rsidRPr="004D69B5" w:rsidRDefault="008322AF" w:rsidP="00CA36D3">
      <w:pPr>
        <w:pStyle w:val="AralkYok"/>
        <w:ind w:firstLine="0"/>
        <w:jc w:val="both"/>
        <w:rPr>
          <w:rFonts w:asciiTheme="majorHAnsi" w:hAnsiTheme="majorHAnsi"/>
          <w:b/>
          <w:color w:val="FF0000"/>
          <w:sz w:val="28"/>
          <w:szCs w:val="24"/>
          <w:lang w:val="tr-TR"/>
        </w:rPr>
      </w:pPr>
      <w:r w:rsidRPr="004D69B5">
        <w:rPr>
          <w:rFonts w:asciiTheme="majorHAnsi" w:hAnsiTheme="majorHAnsi"/>
          <w:b/>
          <w:color w:val="FF0000"/>
          <w:sz w:val="28"/>
          <w:szCs w:val="24"/>
          <w:lang w:val="tr-TR"/>
        </w:rPr>
        <w:t>BAŞVURU İÇERİĞİ HAZIRLANIRKEN:</w:t>
      </w:r>
    </w:p>
    <w:p w:rsidR="00B83B5A" w:rsidRDefault="00B83B5A" w:rsidP="00CA36D3">
      <w:pPr>
        <w:pStyle w:val="AralkYok"/>
        <w:numPr>
          <w:ilvl w:val="1"/>
          <w:numId w:val="2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B83B5A">
        <w:rPr>
          <w:rFonts w:asciiTheme="majorHAnsi" w:hAnsiTheme="majorHAnsi"/>
          <w:sz w:val="24"/>
          <w:szCs w:val="24"/>
          <w:lang w:val="tr-TR"/>
        </w:rPr>
        <w:t>Başvuru</w:t>
      </w:r>
      <w:r w:rsidR="00D50439">
        <w:rPr>
          <w:rFonts w:asciiTheme="majorHAnsi" w:hAnsiTheme="majorHAnsi"/>
          <w:sz w:val="24"/>
          <w:szCs w:val="24"/>
          <w:lang w:val="tr-TR"/>
        </w:rPr>
        <w:t xml:space="preserve">nun </w:t>
      </w:r>
      <w:r w:rsidR="00F937F6">
        <w:rPr>
          <w:rFonts w:asciiTheme="majorHAnsi" w:hAnsiTheme="majorHAnsi"/>
          <w:sz w:val="24"/>
          <w:szCs w:val="24"/>
          <w:lang w:val="tr-TR"/>
        </w:rPr>
        <w:t>‘</w:t>
      </w:r>
      <w:r w:rsidR="00D50439">
        <w:rPr>
          <w:rFonts w:asciiTheme="majorHAnsi" w:hAnsiTheme="majorHAnsi"/>
          <w:sz w:val="24"/>
          <w:szCs w:val="24"/>
          <w:lang w:val="tr-TR"/>
        </w:rPr>
        <w:t>genel</w:t>
      </w:r>
      <w:r w:rsidR="00B11E7B">
        <w:rPr>
          <w:rFonts w:asciiTheme="majorHAnsi" w:hAnsiTheme="majorHAnsi"/>
          <w:sz w:val="24"/>
          <w:szCs w:val="24"/>
          <w:lang w:val="tr-TR"/>
        </w:rPr>
        <w:t>’</w:t>
      </w:r>
      <w:r w:rsidR="00D50439">
        <w:rPr>
          <w:rFonts w:asciiTheme="majorHAnsi" w:hAnsiTheme="majorHAnsi"/>
          <w:sz w:val="24"/>
          <w:szCs w:val="24"/>
          <w:lang w:val="tr-TR"/>
        </w:rPr>
        <w:t xml:space="preserve"> amaçları</w:t>
      </w:r>
      <w:r w:rsidRPr="00B83B5A">
        <w:rPr>
          <w:rFonts w:asciiTheme="majorHAnsi" w:hAnsiTheme="majorHAnsi"/>
          <w:sz w:val="24"/>
          <w:szCs w:val="24"/>
          <w:lang w:val="tr-TR"/>
        </w:rPr>
        <w:t xml:space="preserve"> 10. Kalkınma Planından başlamak üzere kurumunuza ve/veya </w:t>
      </w:r>
      <w:r w:rsidR="00DC4E34">
        <w:rPr>
          <w:rFonts w:asciiTheme="majorHAnsi" w:hAnsiTheme="majorHAnsi"/>
          <w:sz w:val="24"/>
          <w:szCs w:val="24"/>
          <w:lang w:val="tr-TR"/>
        </w:rPr>
        <w:t>başvurunuza</w:t>
      </w:r>
      <w:r w:rsidRPr="00B83B5A">
        <w:rPr>
          <w:rFonts w:asciiTheme="majorHAnsi" w:hAnsiTheme="majorHAnsi"/>
          <w:sz w:val="24"/>
          <w:szCs w:val="24"/>
          <w:lang w:val="tr-TR"/>
        </w:rPr>
        <w:t xml:space="preserve"> </w:t>
      </w:r>
      <w:r w:rsidRPr="00321BCE">
        <w:rPr>
          <w:rFonts w:asciiTheme="majorHAnsi" w:hAnsiTheme="majorHAnsi"/>
          <w:sz w:val="24"/>
          <w:szCs w:val="24"/>
          <w:lang w:val="tr-TR"/>
        </w:rPr>
        <w:t>özel yönetmelik, strat</w:t>
      </w:r>
      <w:r w:rsidR="00F937F6">
        <w:rPr>
          <w:rFonts w:asciiTheme="majorHAnsi" w:hAnsiTheme="majorHAnsi"/>
          <w:sz w:val="24"/>
          <w:szCs w:val="24"/>
          <w:lang w:val="tr-TR"/>
        </w:rPr>
        <w:t>eji belgesi, eylem planı vb</w:t>
      </w:r>
      <w:proofErr w:type="gramStart"/>
      <w:r w:rsidR="00F937F6">
        <w:rPr>
          <w:rFonts w:asciiTheme="majorHAnsi" w:hAnsiTheme="majorHAnsi"/>
          <w:sz w:val="24"/>
          <w:szCs w:val="24"/>
          <w:lang w:val="tr-TR"/>
        </w:rPr>
        <w:t>.,</w:t>
      </w:r>
      <w:proofErr w:type="gramEnd"/>
      <w:r w:rsidRPr="00321BCE">
        <w:rPr>
          <w:rFonts w:asciiTheme="majorHAnsi" w:hAnsiTheme="majorHAnsi"/>
          <w:sz w:val="24"/>
          <w:szCs w:val="24"/>
          <w:lang w:val="tr-TR"/>
        </w:rPr>
        <w:t>TR52 Bölge Planı ve 201</w:t>
      </w:r>
      <w:r w:rsidR="009B1C15">
        <w:rPr>
          <w:rFonts w:asciiTheme="majorHAnsi" w:hAnsiTheme="majorHAnsi"/>
          <w:sz w:val="24"/>
          <w:szCs w:val="24"/>
          <w:lang w:val="tr-TR"/>
        </w:rPr>
        <w:t>7</w:t>
      </w:r>
      <w:r w:rsidRPr="00321BCE">
        <w:rPr>
          <w:rFonts w:asciiTheme="majorHAnsi" w:hAnsiTheme="majorHAnsi"/>
          <w:sz w:val="24"/>
          <w:szCs w:val="24"/>
          <w:lang w:val="tr-TR"/>
        </w:rPr>
        <w:t xml:space="preserve"> </w:t>
      </w:r>
      <w:r w:rsidR="009B1C15">
        <w:rPr>
          <w:rFonts w:asciiTheme="majorHAnsi" w:hAnsiTheme="majorHAnsi"/>
          <w:sz w:val="24"/>
          <w:szCs w:val="24"/>
          <w:lang w:val="tr-TR"/>
        </w:rPr>
        <w:t>TD</w:t>
      </w:r>
      <w:r w:rsidRPr="00321BCE">
        <w:rPr>
          <w:rFonts w:asciiTheme="majorHAnsi" w:hAnsiTheme="majorHAnsi"/>
          <w:sz w:val="24"/>
          <w:szCs w:val="24"/>
          <w:lang w:val="tr-TR"/>
        </w:rPr>
        <w:t xml:space="preserve"> Başvuru Rehberi ile ilişkilendirilmelidir.</w:t>
      </w:r>
    </w:p>
    <w:p w:rsidR="007C6D80" w:rsidRPr="00321BCE" w:rsidRDefault="007C6D80" w:rsidP="00CA36D3">
      <w:pPr>
        <w:pStyle w:val="AralkYok"/>
        <w:numPr>
          <w:ilvl w:val="1"/>
          <w:numId w:val="2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>
        <w:rPr>
          <w:rFonts w:asciiTheme="majorHAnsi" w:hAnsiTheme="majorHAnsi"/>
          <w:sz w:val="24"/>
          <w:szCs w:val="24"/>
          <w:lang w:val="tr-TR"/>
        </w:rPr>
        <w:t>Başvurunun</w:t>
      </w:r>
      <w:r w:rsidR="0011342C">
        <w:rPr>
          <w:rFonts w:asciiTheme="majorHAnsi" w:hAnsiTheme="majorHAnsi"/>
          <w:sz w:val="24"/>
          <w:szCs w:val="24"/>
          <w:lang w:val="tr-TR"/>
        </w:rPr>
        <w:t xml:space="preserve"> </w:t>
      </w:r>
      <w:r w:rsidR="00F937F6">
        <w:rPr>
          <w:rFonts w:asciiTheme="majorHAnsi" w:hAnsiTheme="majorHAnsi"/>
          <w:sz w:val="24"/>
          <w:szCs w:val="24"/>
          <w:lang w:val="tr-TR"/>
        </w:rPr>
        <w:t>‘</w:t>
      </w:r>
      <w:r w:rsidR="0011342C">
        <w:rPr>
          <w:rFonts w:asciiTheme="majorHAnsi" w:hAnsiTheme="majorHAnsi"/>
          <w:sz w:val="24"/>
          <w:szCs w:val="24"/>
          <w:lang w:val="tr-TR"/>
        </w:rPr>
        <w:t>özel</w:t>
      </w:r>
      <w:r w:rsidR="00B11E7B">
        <w:rPr>
          <w:rFonts w:asciiTheme="majorHAnsi" w:hAnsiTheme="majorHAnsi"/>
          <w:sz w:val="24"/>
          <w:szCs w:val="24"/>
          <w:lang w:val="tr-TR"/>
        </w:rPr>
        <w:t>’</w:t>
      </w:r>
      <w:r w:rsidR="0011342C">
        <w:rPr>
          <w:rFonts w:asciiTheme="majorHAnsi" w:hAnsiTheme="majorHAnsi"/>
          <w:sz w:val="24"/>
          <w:szCs w:val="24"/>
          <w:lang w:val="tr-TR"/>
        </w:rPr>
        <w:t xml:space="preserve"> amaçlarında projede ne ve</w:t>
      </w:r>
      <w:r>
        <w:rPr>
          <w:rFonts w:asciiTheme="majorHAnsi" w:hAnsiTheme="majorHAnsi"/>
          <w:sz w:val="24"/>
          <w:szCs w:val="24"/>
          <w:lang w:val="tr-TR"/>
        </w:rPr>
        <w:t xml:space="preserve"> </w:t>
      </w:r>
      <w:r w:rsidR="00F42D1E">
        <w:rPr>
          <w:rFonts w:asciiTheme="majorHAnsi" w:hAnsiTheme="majorHAnsi"/>
          <w:sz w:val="24"/>
          <w:szCs w:val="24"/>
          <w:lang w:val="tr-TR"/>
        </w:rPr>
        <w:t xml:space="preserve">ne amaçla </w:t>
      </w:r>
      <w:r>
        <w:rPr>
          <w:rFonts w:asciiTheme="majorHAnsi" w:hAnsiTheme="majorHAnsi"/>
          <w:sz w:val="24"/>
          <w:szCs w:val="24"/>
          <w:lang w:val="tr-TR"/>
        </w:rPr>
        <w:t xml:space="preserve">yapılacağı anlatılmalıdır.  </w:t>
      </w:r>
    </w:p>
    <w:p w:rsidR="00B83B5A" w:rsidRPr="00321BCE" w:rsidRDefault="00B83B5A" w:rsidP="00CA36D3">
      <w:pPr>
        <w:pStyle w:val="AralkYok"/>
        <w:numPr>
          <w:ilvl w:val="1"/>
          <w:numId w:val="2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321BCE">
        <w:rPr>
          <w:rFonts w:asciiTheme="majorHAnsi" w:hAnsiTheme="majorHAnsi"/>
          <w:sz w:val="24"/>
          <w:szCs w:val="24"/>
          <w:lang w:val="tr-TR"/>
        </w:rPr>
        <w:t xml:space="preserve">Başvurunun çerçevesi rakamsal verilere dayandırılmalıdır—soyut değil, somut veri kullanılmalıdır (örneğin tarım, sanayi, eğitim vb için il/ilçedeki var olan veriler başvuruda </w:t>
      </w:r>
      <w:r w:rsidR="00B22447">
        <w:rPr>
          <w:rFonts w:asciiTheme="majorHAnsi" w:hAnsiTheme="majorHAnsi"/>
          <w:sz w:val="24"/>
          <w:szCs w:val="24"/>
          <w:lang w:val="tr-TR"/>
        </w:rPr>
        <w:t>belirt</w:t>
      </w:r>
      <w:r w:rsidRPr="00321BCE">
        <w:rPr>
          <w:rFonts w:asciiTheme="majorHAnsi" w:hAnsiTheme="majorHAnsi"/>
          <w:sz w:val="24"/>
          <w:szCs w:val="24"/>
          <w:lang w:val="tr-TR"/>
        </w:rPr>
        <w:t>ilmelidir).</w:t>
      </w:r>
    </w:p>
    <w:p w:rsidR="00B83B5A" w:rsidRPr="00321BCE" w:rsidRDefault="00B83B5A" w:rsidP="00CA36D3">
      <w:pPr>
        <w:pStyle w:val="AralkYok"/>
        <w:numPr>
          <w:ilvl w:val="1"/>
          <w:numId w:val="2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321BCE">
        <w:rPr>
          <w:rFonts w:asciiTheme="majorHAnsi" w:hAnsiTheme="majorHAnsi"/>
          <w:sz w:val="24"/>
          <w:szCs w:val="24"/>
          <w:lang w:val="tr-TR"/>
        </w:rPr>
        <w:t xml:space="preserve">Katma değer ve çarpan etkisi </w:t>
      </w:r>
      <w:r w:rsidR="00270A19">
        <w:rPr>
          <w:rFonts w:asciiTheme="majorHAnsi" w:hAnsiTheme="majorHAnsi"/>
          <w:sz w:val="24"/>
          <w:szCs w:val="24"/>
          <w:lang w:val="tr-TR"/>
        </w:rPr>
        <w:t xml:space="preserve">mümkün olduğunca </w:t>
      </w:r>
      <w:r w:rsidRPr="00321BCE">
        <w:rPr>
          <w:rFonts w:asciiTheme="majorHAnsi" w:hAnsiTheme="majorHAnsi"/>
          <w:sz w:val="24"/>
          <w:szCs w:val="24"/>
          <w:lang w:val="tr-TR"/>
        </w:rPr>
        <w:t xml:space="preserve">rakamsal belirtilmelidir. </w:t>
      </w:r>
    </w:p>
    <w:p w:rsidR="00B83B5A" w:rsidRPr="00321BCE" w:rsidRDefault="00B83B5A" w:rsidP="00CA36D3">
      <w:pPr>
        <w:pStyle w:val="AralkYok"/>
        <w:numPr>
          <w:ilvl w:val="1"/>
          <w:numId w:val="2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321BCE">
        <w:rPr>
          <w:rFonts w:asciiTheme="majorHAnsi" w:hAnsiTheme="majorHAnsi"/>
          <w:sz w:val="24"/>
          <w:szCs w:val="24"/>
          <w:lang w:val="tr-TR"/>
        </w:rPr>
        <w:t>Sürdürülebilirlik açık ve detaylı olarak anlatılmalıdır.</w:t>
      </w:r>
    </w:p>
    <w:p w:rsidR="00B83B5A" w:rsidRPr="00321BCE" w:rsidRDefault="00B83B5A" w:rsidP="00CA36D3">
      <w:pPr>
        <w:pStyle w:val="AralkYok"/>
        <w:numPr>
          <w:ilvl w:val="1"/>
          <w:numId w:val="2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321BCE">
        <w:rPr>
          <w:rFonts w:asciiTheme="majorHAnsi" w:hAnsiTheme="majorHAnsi"/>
          <w:sz w:val="24"/>
          <w:szCs w:val="24"/>
          <w:lang w:val="tr-TR"/>
        </w:rPr>
        <w:t>Hedef Gurubu açık ve detaylı olarak anlatılmalıdır</w:t>
      </w:r>
      <w:r w:rsidR="00BE5771">
        <w:rPr>
          <w:rFonts w:asciiTheme="majorHAnsi" w:hAnsiTheme="majorHAnsi"/>
          <w:sz w:val="24"/>
          <w:szCs w:val="24"/>
          <w:lang w:val="tr-TR"/>
        </w:rPr>
        <w:t>.</w:t>
      </w:r>
      <w:r w:rsidRPr="00321BCE">
        <w:rPr>
          <w:rFonts w:asciiTheme="majorHAnsi" w:hAnsiTheme="majorHAnsi"/>
          <w:sz w:val="24"/>
          <w:szCs w:val="24"/>
          <w:lang w:val="tr-TR"/>
        </w:rPr>
        <w:t xml:space="preserve"> </w:t>
      </w:r>
    </w:p>
    <w:p w:rsidR="00B83B5A" w:rsidRPr="00321BCE" w:rsidRDefault="00B83B5A" w:rsidP="00CA36D3">
      <w:pPr>
        <w:pStyle w:val="AralkYok"/>
        <w:numPr>
          <w:ilvl w:val="1"/>
          <w:numId w:val="2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321BCE">
        <w:rPr>
          <w:rFonts w:asciiTheme="majorHAnsi" w:hAnsiTheme="majorHAnsi"/>
          <w:sz w:val="24"/>
          <w:szCs w:val="24"/>
          <w:lang w:val="tr-TR"/>
        </w:rPr>
        <w:t>Performans göstergelerinde be</w:t>
      </w:r>
      <w:r w:rsidR="00DC4E34">
        <w:rPr>
          <w:rFonts w:asciiTheme="majorHAnsi" w:hAnsiTheme="majorHAnsi"/>
          <w:sz w:val="24"/>
          <w:szCs w:val="24"/>
          <w:lang w:val="tr-TR"/>
        </w:rPr>
        <w:t>lgelendirilemeyecek bilgi veril</w:t>
      </w:r>
      <w:r w:rsidRPr="00321BCE">
        <w:rPr>
          <w:rFonts w:asciiTheme="majorHAnsi" w:hAnsiTheme="majorHAnsi"/>
          <w:sz w:val="24"/>
          <w:szCs w:val="24"/>
          <w:lang w:val="tr-TR"/>
        </w:rPr>
        <w:t xml:space="preserve">memelidir (örneğin </w:t>
      </w:r>
      <w:r w:rsidR="00B22447">
        <w:rPr>
          <w:rFonts w:asciiTheme="majorHAnsi" w:hAnsiTheme="majorHAnsi"/>
          <w:sz w:val="24"/>
          <w:szCs w:val="24"/>
          <w:lang w:val="tr-TR"/>
        </w:rPr>
        <w:t xml:space="preserve">projeden </w:t>
      </w:r>
      <w:r w:rsidR="00D5403B">
        <w:rPr>
          <w:rFonts w:asciiTheme="majorHAnsi" w:hAnsiTheme="majorHAnsi"/>
          <w:sz w:val="24"/>
          <w:szCs w:val="24"/>
          <w:lang w:val="tr-TR"/>
        </w:rPr>
        <w:t>1</w:t>
      </w:r>
      <w:r w:rsidR="002E240F">
        <w:rPr>
          <w:rFonts w:asciiTheme="majorHAnsi" w:hAnsiTheme="majorHAnsi"/>
          <w:sz w:val="24"/>
          <w:szCs w:val="24"/>
          <w:lang w:val="tr-TR"/>
        </w:rPr>
        <w:t xml:space="preserve"> milyon</w:t>
      </w:r>
      <w:r w:rsidRPr="00321BCE">
        <w:rPr>
          <w:rFonts w:asciiTheme="majorHAnsi" w:hAnsiTheme="majorHAnsi"/>
          <w:sz w:val="24"/>
          <w:szCs w:val="24"/>
          <w:lang w:val="tr-TR"/>
        </w:rPr>
        <w:t xml:space="preserve"> kişi</w:t>
      </w:r>
      <w:r w:rsidR="00B22447">
        <w:rPr>
          <w:rFonts w:asciiTheme="majorHAnsi" w:hAnsiTheme="majorHAnsi"/>
          <w:sz w:val="24"/>
          <w:szCs w:val="24"/>
          <w:lang w:val="tr-TR"/>
        </w:rPr>
        <w:t xml:space="preserve">nin </w:t>
      </w:r>
      <w:r w:rsidRPr="00321BCE">
        <w:rPr>
          <w:rFonts w:asciiTheme="majorHAnsi" w:hAnsiTheme="majorHAnsi"/>
          <w:sz w:val="24"/>
          <w:szCs w:val="24"/>
          <w:lang w:val="tr-TR"/>
        </w:rPr>
        <w:t>etkilen</w:t>
      </w:r>
      <w:r w:rsidR="00B22447">
        <w:rPr>
          <w:rFonts w:asciiTheme="majorHAnsi" w:hAnsiTheme="majorHAnsi"/>
          <w:sz w:val="24"/>
          <w:szCs w:val="24"/>
          <w:lang w:val="tr-TR"/>
        </w:rPr>
        <w:t>mesi</w:t>
      </w:r>
      <w:r w:rsidRPr="00321BCE">
        <w:rPr>
          <w:rFonts w:asciiTheme="majorHAnsi" w:hAnsiTheme="majorHAnsi"/>
          <w:sz w:val="24"/>
          <w:szCs w:val="24"/>
          <w:lang w:val="tr-TR"/>
        </w:rPr>
        <w:t xml:space="preserve"> uygun bir veri değildir).</w:t>
      </w:r>
    </w:p>
    <w:p w:rsidR="00B83B5A" w:rsidRPr="00B83B5A" w:rsidRDefault="00B83B5A" w:rsidP="00B83B5A">
      <w:pPr>
        <w:pStyle w:val="AralkYok"/>
        <w:ind w:left="1440"/>
        <w:jc w:val="both"/>
        <w:rPr>
          <w:rFonts w:asciiTheme="majorHAnsi" w:hAnsiTheme="majorHAnsi"/>
          <w:sz w:val="24"/>
          <w:szCs w:val="24"/>
          <w:lang w:val="tr-TR"/>
        </w:rPr>
      </w:pPr>
    </w:p>
    <w:p w:rsidR="00B83B5A" w:rsidRPr="004D69B5" w:rsidRDefault="008322AF" w:rsidP="00CA36D3">
      <w:pPr>
        <w:pStyle w:val="AralkYok"/>
        <w:ind w:firstLine="0"/>
        <w:jc w:val="both"/>
        <w:rPr>
          <w:rFonts w:asciiTheme="majorHAnsi" w:hAnsiTheme="majorHAnsi"/>
          <w:b/>
          <w:color w:val="FF0000"/>
          <w:sz w:val="28"/>
          <w:szCs w:val="24"/>
          <w:lang w:val="tr-TR"/>
        </w:rPr>
      </w:pPr>
      <w:r w:rsidRPr="004D69B5">
        <w:rPr>
          <w:rFonts w:asciiTheme="majorHAnsi" w:hAnsiTheme="majorHAnsi"/>
          <w:b/>
          <w:color w:val="FF0000"/>
          <w:sz w:val="28"/>
          <w:szCs w:val="24"/>
          <w:lang w:val="tr-TR"/>
        </w:rPr>
        <w:t>BAŞVURU DOSYASI HAZIRLANIRKEN:</w:t>
      </w:r>
    </w:p>
    <w:p w:rsidR="00B83B5A" w:rsidRPr="00B83B5A" w:rsidRDefault="00B83B5A" w:rsidP="00CA36D3">
      <w:pPr>
        <w:pStyle w:val="AralkYok"/>
        <w:numPr>
          <w:ilvl w:val="1"/>
          <w:numId w:val="5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B83B5A">
        <w:rPr>
          <w:rFonts w:asciiTheme="majorHAnsi" w:hAnsiTheme="majorHAnsi"/>
          <w:sz w:val="24"/>
          <w:szCs w:val="24"/>
          <w:lang w:val="tr-TR"/>
        </w:rPr>
        <w:t xml:space="preserve">Başvuru sahibinin imzası olan sayfada imza ve mühür/kaşe </w:t>
      </w:r>
      <w:r w:rsidRPr="006A04E6">
        <w:rPr>
          <w:rFonts w:asciiTheme="majorHAnsi" w:hAnsiTheme="majorHAnsi"/>
          <w:sz w:val="24"/>
          <w:szCs w:val="24"/>
          <w:u w:val="single"/>
          <w:lang w:val="tr-TR"/>
        </w:rPr>
        <w:t>ayrı ayrı</w:t>
      </w:r>
      <w:r w:rsidRPr="00B83B5A">
        <w:rPr>
          <w:rFonts w:asciiTheme="majorHAnsi" w:hAnsiTheme="majorHAnsi"/>
          <w:sz w:val="24"/>
          <w:szCs w:val="24"/>
          <w:lang w:val="tr-TR"/>
        </w:rPr>
        <w:t xml:space="preserve"> olmalıdır.  Okunmayac</w:t>
      </w:r>
      <w:r w:rsidR="00BE5771">
        <w:rPr>
          <w:rFonts w:asciiTheme="majorHAnsi" w:hAnsiTheme="majorHAnsi"/>
          <w:sz w:val="24"/>
          <w:szCs w:val="24"/>
          <w:lang w:val="tr-TR"/>
        </w:rPr>
        <w:t>ak şekilde üst üste olmamalıdır,</w:t>
      </w:r>
    </w:p>
    <w:p w:rsidR="00BE5771" w:rsidRDefault="006A04E6" w:rsidP="00CA36D3">
      <w:pPr>
        <w:pStyle w:val="AralkYok"/>
        <w:numPr>
          <w:ilvl w:val="1"/>
          <w:numId w:val="5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1431BE">
        <w:rPr>
          <w:rFonts w:asciiTheme="majorHAnsi" w:hAnsiTheme="majorHAnsi"/>
          <w:sz w:val="24"/>
          <w:szCs w:val="24"/>
          <w:lang w:val="tr-TR"/>
        </w:rPr>
        <w:t xml:space="preserve">İDARİ VE TEKNİK </w:t>
      </w:r>
      <w:proofErr w:type="spellStart"/>
      <w:r w:rsidRPr="001431BE">
        <w:rPr>
          <w:rFonts w:asciiTheme="majorHAnsi" w:hAnsiTheme="majorHAnsi"/>
          <w:sz w:val="24"/>
          <w:szCs w:val="24"/>
          <w:lang w:val="tr-TR"/>
        </w:rPr>
        <w:t>ŞARTNAME</w:t>
      </w:r>
      <w:r>
        <w:rPr>
          <w:rFonts w:asciiTheme="majorHAnsi" w:hAnsiTheme="majorHAnsi"/>
          <w:sz w:val="24"/>
          <w:szCs w:val="24"/>
          <w:lang w:val="tr-TR"/>
        </w:rPr>
        <w:t>’de</w:t>
      </w:r>
      <w:proofErr w:type="spellEnd"/>
      <w:r w:rsidRPr="00BE5771">
        <w:rPr>
          <w:rFonts w:asciiTheme="majorHAnsi" w:hAnsiTheme="majorHAnsi"/>
          <w:sz w:val="24"/>
          <w:szCs w:val="24"/>
          <w:lang w:val="tr-TR"/>
        </w:rPr>
        <w:t xml:space="preserve"> </w:t>
      </w:r>
      <w:r w:rsidR="00B83B5A" w:rsidRPr="00BE5771">
        <w:rPr>
          <w:rFonts w:asciiTheme="majorHAnsi" w:hAnsiTheme="majorHAnsi"/>
          <w:sz w:val="24"/>
          <w:szCs w:val="24"/>
          <w:lang w:val="tr-TR"/>
        </w:rPr>
        <w:t>ilgili yerler detaylı bir şekilde doldurulduktan sonra</w:t>
      </w:r>
      <w:r w:rsidR="002E240F">
        <w:rPr>
          <w:rFonts w:asciiTheme="majorHAnsi" w:hAnsiTheme="majorHAnsi"/>
          <w:sz w:val="24"/>
          <w:szCs w:val="24"/>
          <w:lang w:val="tr-TR"/>
        </w:rPr>
        <w:t xml:space="preserve"> teklifi veren</w:t>
      </w:r>
      <w:r w:rsidR="00B83B5A" w:rsidRPr="00BE5771">
        <w:rPr>
          <w:rFonts w:asciiTheme="majorHAnsi" w:hAnsiTheme="majorHAnsi"/>
          <w:sz w:val="24"/>
          <w:szCs w:val="24"/>
          <w:lang w:val="tr-TR"/>
        </w:rPr>
        <w:t xml:space="preserve"> </w:t>
      </w:r>
      <w:r w:rsidR="00B83B5A" w:rsidRPr="00AB3ED7">
        <w:rPr>
          <w:rFonts w:asciiTheme="majorHAnsi" w:hAnsiTheme="majorHAnsi"/>
          <w:sz w:val="24"/>
          <w:szCs w:val="24"/>
          <w:u w:val="single"/>
          <w:lang w:val="tr-TR"/>
        </w:rPr>
        <w:t>firma tarafında</w:t>
      </w:r>
      <w:r w:rsidR="00BE5771" w:rsidRPr="00AB3ED7">
        <w:rPr>
          <w:rFonts w:asciiTheme="majorHAnsi" w:hAnsiTheme="majorHAnsi"/>
          <w:sz w:val="24"/>
          <w:szCs w:val="24"/>
          <w:u w:val="single"/>
          <w:lang w:val="tr-TR"/>
        </w:rPr>
        <w:t>n imzalanmalı ve kaşelenmelidir</w:t>
      </w:r>
      <w:r w:rsidR="00BE5771">
        <w:rPr>
          <w:rFonts w:asciiTheme="majorHAnsi" w:hAnsiTheme="majorHAnsi"/>
          <w:sz w:val="24"/>
          <w:szCs w:val="24"/>
          <w:lang w:val="tr-TR"/>
        </w:rPr>
        <w:t>,</w:t>
      </w:r>
    </w:p>
    <w:p w:rsidR="00B83B5A" w:rsidRPr="00B83B5A" w:rsidRDefault="00D50C04" w:rsidP="00CA36D3">
      <w:pPr>
        <w:pStyle w:val="AralkYok"/>
        <w:numPr>
          <w:ilvl w:val="1"/>
          <w:numId w:val="5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BE5771">
        <w:rPr>
          <w:rFonts w:asciiTheme="majorHAnsi" w:hAnsiTheme="majorHAnsi"/>
          <w:sz w:val="24"/>
          <w:szCs w:val="24"/>
          <w:lang w:val="tr-TR"/>
        </w:rPr>
        <w:t xml:space="preserve">PROFORMA FATURA </w:t>
      </w:r>
      <w:r w:rsidR="00B83B5A" w:rsidRPr="00BE5771">
        <w:rPr>
          <w:rFonts w:asciiTheme="majorHAnsi" w:hAnsiTheme="majorHAnsi"/>
          <w:sz w:val="24"/>
          <w:szCs w:val="24"/>
          <w:lang w:val="tr-TR"/>
        </w:rPr>
        <w:t>ilgili firman</w:t>
      </w:r>
      <w:r w:rsidR="00BE5771">
        <w:rPr>
          <w:rFonts w:asciiTheme="majorHAnsi" w:hAnsiTheme="majorHAnsi"/>
          <w:sz w:val="24"/>
          <w:szCs w:val="24"/>
          <w:lang w:val="tr-TR"/>
        </w:rPr>
        <w:t>ın ‘</w:t>
      </w:r>
      <w:proofErr w:type="gramStart"/>
      <w:r w:rsidR="00BE5771">
        <w:rPr>
          <w:rFonts w:asciiTheme="majorHAnsi" w:hAnsiTheme="majorHAnsi"/>
          <w:sz w:val="24"/>
          <w:szCs w:val="24"/>
          <w:lang w:val="tr-TR"/>
        </w:rPr>
        <w:t>antet’li</w:t>
      </w:r>
      <w:proofErr w:type="gramEnd"/>
      <w:r w:rsidR="00BE5771">
        <w:rPr>
          <w:rFonts w:asciiTheme="majorHAnsi" w:hAnsiTheme="majorHAnsi"/>
          <w:sz w:val="24"/>
          <w:szCs w:val="24"/>
          <w:lang w:val="tr-TR"/>
        </w:rPr>
        <w:t xml:space="preserve"> kâğıdına olmalıdır,</w:t>
      </w:r>
      <w:r w:rsidR="00B83B5A" w:rsidRPr="00BE5771">
        <w:rPr>
          <w:rFonts w:asciiTheme="majorHAnsi" w:hAnsiTheme="majorHAnsi"/>
          <w:sz w:val="24"/>
          <w:szCs w:val="24"/>
          <w:lang w:val="tr-TR"/>
        </w:rPr>
        <w:t xml:space="preserve">  </w:t>
      </w:r>
    </w:p>
    <w:p w:rsidR="004C153A" w:rsidRPr="001431BE" w:rsidRDefault="00B83B5A" w:rsidP="00023A56">
      <w:pPr>
        <w:pStyle w:val="AralkYok"/>
        <w:numPr>
          <w:ilvl w:val="1"/>
          <w:numId w:val="5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1431BE">
        <w:rPr>
          <w:rFonts w:asciiTheme="majorHAnsi" w:hAnsiTheme="majorHAnsi"/>
          <w:sz w:val="24"/>
          <w:szCs w:val="24"/>
          <w:lang w:val="tr-TR"/>
        </w:rPr>
        <w:t xml:space="preserve">Her bir Proformanın arkasında imzalı/kaşeli </w:t>
      </w:r>
      <w:r w:rsidR="004C153A" w:rsidRPr="001431BE">
        <w:rPr>
          <w:rFonts w:asciiTheme="majorHAnsi" w:hAnsiTheme="majorHAnsi"/>
          <w:sz w:val="24"/>
          <w:szCs w:val="24"/>
          <w:lang w:val="tr-TR"/>
        </w:rPr>
        <w:t xml:space="preserve"> </w:t>
      </w:r>
      <w:r w:rsidR="001431BE" w:rsidRPr="001431BE">
        <w:rPr>
          <w:rFonts w:asciiTheme="majorHAnsi" w:hAnsiTheme="majorHAnsi"/>
          <w:sz w:val="24"/>
          <w:szCs w:val="24"/>
          <w:lang w:val="tr-TR"/>
        </w:rPr>
        <w:t>“EK F-2</w:t>
      </w:r>
      <w:r w:rsidR="00AB3ED7">
        <w:rPr>
          <w:rFonts w:asciiTheme="majorHAnsi" w:hAnsiTheme="majorHAnsi"/>
          <w:sz w:val="24"/>
          <w:szCs w:val="24"/>
          <w:lang w:val="tr-TR"/>
        </w:rPr>
        <w:t>:</w:t>
      </w:r>
      <w:r w:rsidR="001431BE" w:rsidRPr="001431BE">
        <w:rPr>
          <w:rFonts w:asciiTheme="majorHAnsi" w:hAnsiTheme="majorHAnsi"/>
          <w:sz w:val="24"/>
          <w:szCs w:val="24"/>
          <w:lang w:val="tr-TR"/>
        </w:rPr>
        <w:t xml:space="preserve"> </w:t>
      </w:r>
      <w:r w:rsidR="00F937BF" w:rsidRPr="001431BE">
        <w:rPr>
          <w:rFonts w:asciiTheme="majorHAnsi" w:hAnsiTheme="majorHAnsi"/>
          <w:sz w:val="24"/>
          <w:szCs w:val="24"/>
          <w:lang w:val="tr-TR"/>
        </w:rPr>
        <w:t>İDARİ VE TEKNİK ŞARTNAME</w:t>
      </w:r>
      <w:r w:rsidR="001431BE" w:rsidRPr="001431BE">
        <w:rPr>
          <w:rFonts w:asciiTheme="majorHAnsi" w:hAnsiTheme="majorHAnsi"/>
          <w:sz w:val="24"/>
          <w:szCs w:val="24"/>
          <w:lang w:val="tr-TR"/>
        </w:rPr>
        <w:t xml:space="preserve">” ve </w:t>
      </w:r>
      <w:r w:rsidR="00B0538A" w:rsidRPr="00B83B5A">
        <w:rPr>
          <w:rFonts w:asciiTheme="majorHAnsi" w:hAnsiTheme="majorHAnsi"/>
          <w:sz w:val="24"/>
          <w:szCs w:val="24"/>
          <w:lang w:val="tr-TR"/>
        </w:rPr>
        <w:t xml:space="preserve">işi </w:t>
      </w:r>
      <w:r w:rsidR="00B0538A">
        <w:rPr>
          <w:rFonts w:asciiTheme="majorHAnsi" w:hAnsiTheme="majorHAnsi"/>
          <w:sz w:val="24"/>
          <w:szCs w:val="24"/>
          <w:lang w:val="tr-TR"/>
        </w:rPr>
        <w:t xml:space="preserve">yapması planlanan </w:t>
      </w:r>
      <w:r w:rsidR="00B0538A" w:rsidRPr="00B83B5A">
        <w:rPr>
          <w:rFonts w:asciiTheme="majorHAnsi" w:hAnsiTheme="majorHAnsi"/>
          <w:sz w:val="24"/>
          <w:szCs w:val="24"/>
          <w:lang w:val="tr-TR"/>
        </w:rPr>
        <w:t xml:space="preserve">uzmanın Özgeçmişi </w:t>
      </w:r>
      <w:r w:rsidR="001431BE" w:rsidRPr="001431BE">
        <w:rPr>
          <w:rFonts w:asciiTheme="majorHAnsi" w:hAnsiTheme="majorHAnsi"/>
          <w:sz w:val="24"/>
          <w:szCs w:val="24"/>
          <w:lang w:val="tr-TR"/>
        </w:rPr>
        <w:t xml:space="preserve">“EK </w:t>
      </w:r>
      <w:r w:rsidR="00D97FA0">
        <w:rPr>
          <w:rFonts w:asciiTheme="majorHAnsi" w:hAnsiTheme="majorHAnsi"/>
          <w:sz w:val="24"/>
          <w:szCs w:val="24"/>
          <w:lang w:val="tr-TR"/>
        </w:rPr>
        <w:t>D</w:t>
      </w:r>
      <w:r w:rsidR="00AB3ED7">
        <w:rPr>
          <w:rFonts w:asciiTheme="majorHAnsi" w:hAnsiTheme="majorHAnsi"/>
          <w:sz w:val="24"/>
          <w:szCs w:val="24"/>
          <w:lang w:val="tr-TR"/>
        </w:rPr>
        <w:t>:</w:t>
      </w:r>
      <w:r w:rsidR="00AB3ED7" w:rsidRPr="001431BE">
        <w:rPr>
          <w:rFonts w:asciiTheme="majorHAnsi" w:hAnsiTheme="majorHAnsi"/>
          <w:sz w:val="24"/>
          <w:szCs w:val="24"/>
          <w:lang w:val="tr-TR"/>
        </w:rPr>
        <w:t xml:space="preserve"> TD</w:t>
      </w:r>
      <w:r w:rsidR="001431BE" w:rsidRPr="001431BE">
        <w:rPr>
          <w:rFonts w:asciiTheme="majorHAnsi" w:hAnsiTheme="majorHAnsi"/>
          <w:sz w:val="24"/>
          <w:szCs w:val="24"/>
          <w:lang w:val="tr-TR"/>
        </w:rPr>
        <w:t xml:space="preserve"> </w:t>
      </w:r>
      <w:r w:rsidR="00F937BF">
        <w:rPr>
          <w:rFonts w:asciiTheme="majorHAnsi" w:hAnsiTheme="majorHAnsi"/>
          <w:sz w:val="24"/>
          <w:szCs w:val="24"/>
          <w:lang w:val="tr-TR"/>
        </w:rPr>
        <w:t>Ö</w:t>
      </w:r>
      <w:r w:rsidR="001431BE" w:rsidRPr="001431BE">
        <w:rPr>
          <w:rFonts w:asciiTheme="majorHAnsi" w:hAnsiTheme="majorHAnsi"/>
          <w:sz w:val="24"/>
          <w:szCs w:val="24"/>
          <w:lang w:val="tr-TR"/>
        </w:rPr>
        <w:t>ZGE</w:t>
      </w:r>
      <w:r w:rsidR="00F937BF">
        <w:rPr>
          <w:rFonts w:asciiTheme="majorHAnsi" w:hAnsiTheme="majorHAnsi"/>
          <w:sz w:val="24"/>
          <w:szCs w:val="24"/>
          <w:lang w:val="tr-TR"/>
        </w:rPr>
        <w:t>Ç</w:t>
      </w:r>
      <w:r w:rsidR="001431BE" w:rsidRPr="001431BE">
        <w:rPr>
          <w:rFonts w:asciiTheme="majorHAnsi" w:hAnsiTheme="majorHAnsi"/>
          <w:sz w:val="24"/>
          <w:szCs w:val="24"/>
          <w:lang w:val="tr-TR"/>
        </w:rPr>
        <w:t>M</w:t>
      </w:r>
      <w:r w:rsidR="00F937BF">
        <w:rPr>
          <w:rFonts w:asciiTheme="majorHAnsi" w:hAnsiTheme="majorHAnsi"/>
          <w:sz w:val="24"/>
          <w:szCs w:val="24"/>
          <w:lang w:val="tr-TR"/>
        </w:rPr>
        <w:t>İŞ</w:t>
      </w:r>
      <w:r w:rsidR="001431BE" w:rsidRPr="001431BE">
        <w:rPr>
          <w:rFonts w:asciiTheme="majorHAnsi" w:hAnsiTheme="majorHAnsi"/>
          <w:sz w:val="24"/>
          <w:szCs w:val="24"/>
          <w:lang w:val="tr-TR"/>
        </w:rPr>
        <w:t xml:space="preserve">” </w:t>
      </w:r>
    </w:p>
    <w:p w:rsidR="00B83B5A" w:rsidRDefault="004B3664" w:rsidP="00023A56">
      <w:pPr>
        <w:pStyle w:val="AralkYok"/>
        <w:numPr>
          <w:ilvl w:val="1"/>
          <w:numId w:val="5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4B3664">
        <w:rPr>
          <w:rFonts w:asciiTheme="majorHAnsi" w:hAnsiTheme="majorHAnsi"/>
          <w:sz w:val="24"/>
          <w:szCs w:val="24"/>
          <w:lang w:val="tr-TR"/>
        </w:rPr>
        <w:t>EK</w:t>
      </w:r>
      <w:r w:rsidR="00D97FA0">
        <w:rPr>
          <w:rFonts w:asciiTheme="majorHAnsi" w:hAnsiTheme="majorHAnsi"/>
          <w:sz w:val="24"/>
          <w:szCs w:val="24"/>
          <w:lang w:val="tr-TR"/>
        </w:rPr>
        <w:t xml:space="preserve"> F</w:t>
      </w:r>
      <w:r w:rsidRPr="004B3664">
        <w:rPr>
          <w:rFonts w:asciiTheme="majorHAnsi" w:hAnsiTheme="majorHAnsi"/>
          <w:sz w:val="24"/>
          <w:szCs w:val="24"/>
          <w:lang w:val="tr-TR"/>
        </w:rPr>
        <w:t>-2</w:t>
      </w:r>
      <w:r w:rsidR="00D97FA0">
        <w:rPr>
          <w:rFonts w:asciiTheme="majorHAnsi" w:hAnsiTheme="majorHAnsi"/>
          <w:sz w:val="24"/>
          <w:szCs w:val="24"/>
          <w:lang w:val="tr-TR"/>
        </w:rPr>
        <w:t xml:space="preserve"> </w:t>
      </w:r>
      <w:r w:rsidRPr="004B3664">
        <w:rPr>
          <w:rFonts w:asciiTheme="majorHAnsi" w:hAnsiTheme="majorHAnsi"/>
          <w:sz w:val="24"/>
          <w:szCs w:val="24"/>
          <w:lang w:val="tr-TR"/>
        </w:rPr>
        <w:t xml:space="preserve">Teknik ve Mali </w:t>
      </w:r>
      <w:r w:rsidR="00D97FA0" w:rsidRPr="004B3664">
        <w:rPr>
          <w:rFonts w:asciiTheme="majorHAnsi" w:hAnsiTheme="majorHAnsi"/>
          <w:sz w:val="24"/>
          <w:szCs w:val="24"/>
          <w:lang w:val="tr-TR"/>
        </w:rPr>
        <w:t>Teklif</w:t>
      </w:r>
      <w:r w:rsidR="00D97FA0">
        <w:rPr>
          <w:rFonts w:asciiTheme="majorHAnsi" w:hAnsiTheme="majorHAnsi"/>
          <w:sz w:val="24"/>
          <w:szCs w:val="24"/>
          <w:lang w:val="tr-TR"/>
        </w:rPr>
        <w:t>te imza</w:t>
      </w:r>
      <w:r w:rsidR="006A5957">
        <w:rPr>
          <w:rFonts w:asciiTheme="majorHAnsi" w:hAnsiTheme="majorHAnsi"/>
          <w:sz w:val="24"/>
          <w:szCs w:val="24"/>
          <w:lang w:val="tr-TR"/>
        </w:rPr>
        <w:t xml:space="preserve"> ve kaşe/</w:t>
      </w:r>
      <w:r w:rsidR="005D1636">
        <w:rPr>
          <w:rFonts w:asciiTheme="majorHAnsi" w:hAnsiTheme="majorHAnsi"/>
          <w:sz w:val="24"/>
          <w:szCs w:val="24"/>
          <w:lang w:val="tr-TR"/>
        </w:rPr>
        <w:t>mühür olmalıdır</w:t>
      </w:r>
      <w:r w:rsidR="00BE5771">
        <w:rPr>
          <w:rFonts w:asciiTheme="majorHAnsi" w:hAnsiTheme="majorHAnsi"/>
          <w:sz w:val="24"/>
          <w:szCs w:val="24"/>
          <w:lang w:val="tr-TR"/>
        </w:rPr>
        <w:t>,</w:t>
      </w:r>
      <w:r w:rsidR="00B83B5A" w:rsidRPr="00B83B5A">
        <w:rPr>
          <w:rFonts w:asciiTheme="majorHAnsi" w:hAnsiTheme="majorHAnsi"/>
          <w:sz w:val="24"/>
          <w:szCs w:val="24"/>
          <w:lang w:val="tr-TR"/>
        </w:rPr>
        <w:t xml:space="preserve"> </w:t>
      </w:r>
    </w:p>
    <w:p w:rsidR="00B83B5A" w:rsidRPr="00BE5771" w:rsidRDefault="00B83B5A" w:rsidP="00BE5771">
      <w:pPr>
        <w:pStyle w:val="AralkYok"/>
        <w:numPr>
          <w:ilvl w:val="1"/>
          <w:numId w:val="5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023A56">
        <w:rPr>
          <w:rFonts w:asciiTheme="majorHAnsi" w:hAnsiTheme="majorHAnsi"/>
          <w:sz w:val="24"/>
          <w:szCs w:val="24"/>
          <w:lang w:val="tr-TR"/>
        </w:rPr>
        <w:t xml:space="preserve">Başvuru </w:t>
      </w:r>
      <w:r w:rsidR="005D1636">
        <w:rPr>
          <w:rFonts w:asciiTheme="majorHAnsi" w:hAnsiTheme="majorHAnsi"/>
          <w:sz w:val="24"/>
          <w:szCs w:val="24"/>
          <w:lang w:val="tr-TR"/>
        </w:rPr>
        <w:t xml:space="preserve">2 (iki) </w:t>
      </w:r>
      <w:r w:rsidRPr="00023A56">
        <w:rPr>
          <w:rFonts w:asciiTheme="majorHAnsi" w:hAnsiTheme="majorHAnsi"/>
          <w:sz w:val="24"/>
          <w:szCs w:val="24"/>
          <w:lang w:val="tr-TR"/>
        </w:rPr>
        <w:t xml:space="preserve">nüsha şeklinde olmalıdır: </w:t>
      </w:r>
    </w:p>
    <w:p w:rsidR="00023A56" w:rsidRPr="008A2815" w:rsidRDefault="00023A56" w:rsidP="00BE5771">
      <w:pPr>
        <w:pStyle w:val="ListeParagraf"/>
        <w:ind w:left="851" w:firstLine="0"/>
        <w:jc w:val="both"/>
        <w:rPr>
          <w:rFonts w:asciiTheme="majorHAnsi" w:hAnsiTheme="majorHAnsi" w:cstheme="minorHAnsi"/>
          <w:b/>
          <w:color w:val="FF0000"/>
          <w:szCs w:val="24"/>
          <w:lang w:val="tr-TR"/>
        </w:rPr>
      </w:pPr>
      <w:r w:rsidRPr="008A2815">
        <w:rPr>
          <w:rFonts w:asciiTheme="majorHAnsi" w:hAnsiTheme="majorHAnsi" w:cstheme="minorHAnsi"/>
          <w:b/>
          <w:color w:val="FF0000"/>
          <w:szCs w:val="24"/>
          <w:lang w:val="tr-TR"/>
        </w:rPr>
        <w:t>1 (bir) adet asıl belgelerin bulunduğu kırmızı renkli telli dosya</w:t>
      </w:r>
    </w:p>
    <w:p w:rsidR="00023A56" w:rsidRPr="008A2815" w:rsidRDefault="006A5957" w:rsidP="00BE5771">
      <w:pPr>
        <w:pStyle w:val="ListeParagraf"/>
        <w:ind w:left="851" w:firstLine="0"/>
        <w:jc w:val="both"/>
        <w:rPr>
          <w:rFonts w:asciiTheme="majorHAnsi" w:hAnsiTheme="majorHAnsi" w:cstheme="minorHAnsi"/>
          <w:b/>
          <w:color w:val="0070C0"/>
          <w:szCs w:val="24"/>
          <w:lang w:val="tr-TR"/>
        </w:rPr>
      </w:pPr>
      <w:r>
        <w:rPr>
          <w:rFonts w:asciiTheme="majorHAnsi" w:hAnsiTheme="majorHAnsi" w:cstheme="minorHAnsi"/>
          <w:b/>
          <w:color w:val="0070C0"/>
          <w:szCs w:val="24"/>
          <w:lang w:val="tr-TR"/>
        </w:rPr>
        <w:t xml:space="preserve">1 </w:t>
      </w:r>
      <w:r w:rsidR="00023A56" w:rsidRPr="008A2815">
        <w:rPr>
          <w:rFonts w:asciiTheme="majorHAnsi" w:hAnsiTheme="majorHAnsi" w:cstheme="minorHAnsi"/>
          <w:b/>
          <w:color w:val="0070C0"/>
          <w:szCs w:val="24"/>
          <w:lang w:val="tr-TR"/>
        </w:rPr>
        <w:t>(</w:t>
      </w:r>
      <w:r>
        <w:rPr>
          <w:rFonts w:asciiTheme="majorHAnsi" w:hAnsiTheme="majorHAnsi" w:cstheme="minorHAnsi"/>
          <w:b/>
          <w:color w:val="0070C0"/>
          <w:szCs w:val="24"/>
          <w:lang w:val="tr-TR"/>
        </w:rPr>
        <w:t>bir</w:t>
      </w:r>
      <w:r w:rsidR="00023A56" w:rsidRPr="008A2815">
        <w:rPr>
          <w:rFonts w:asciiTheme="majorHAnsi" w:hAnsiTheme="majorHAnsi" w:cstheme="minorHAnsi"/>
          <w:b/>
          <w:color w:val="0070C0"/>
          <w:szCs w:val="24"/>
          <w:lang w:val="tr-TR"/>
        </w:rPr>
        <w:t>) adet suret/kopya belgelerin bulunduğu mavi renkli telli dosya</w:t>
      </w:r>
    </w:p>
    <w:p w:rsidR="00023A56" w:rsidRPr="008A2815" w:rsidRDefault="00023A56" w:rsidP="00BE5771">
      <w:pPr>
        <w:pStyle w:val="ListeParagraf"/>
        <w:ind w:left="851" w:firstLine="0"/>
        <w:jc w:val="both"/>
        <w:rPr>
          <w:rFonts w:asciiTheme="majorHAnsi" w:hAnsiTheme="majorHAnsi" w:cstheme="minorHAnsi"/>
          <w:b/>
          <w:color w:val="000000" w:themeColor="text1"/>
          <w:szCs w:val="24"/>
          <w:lang w:val="tr-TR"/>
        </w:rPr>
      </w:pPr>
      <w:r w:rsidRPr="008A2815">
        <w:rPr>
          <w:rFonts w:asciiTheme="majorHAnsi" w:hAnsiTheme="majorHAnsi" w:cstheme="minorHAnsi"/>
          <w:b/>
          <w:color w:val="000000" w:themeColor="text1"/>
          <w:szCs w:val="24"/>
          <w:lang w:val="tr-TR"/>
        </w:rPr>
        <w:t>1 (bir) adet CD/DVD (Başv</w:t>
      </w:r>
      <w:r w:rsidR="00BE5771" w:rsidRPr="008A2815">
        <w:rPr>
          <w:rFonts w:asciiTheme="majorHAnsi" w:hAnsiTheme="majorHAnsi" w:cstheme="minorHAnsi"/>
          <w:b/>
          <w:color w:val="000000" w:themeColor="text1"/>
          <w:szCs w:val="24"/>
          <w:lang w:val="tr-TR"/>
        </w:rPr>
        <w:t>uru dokümanları ve ek belgeler)</w:t>
      </w:r>
      <w:r w:rsidR="00BE5771" w:rsidRPr="008A2815">
        <w:rPr>
          <w:rFonts w:asciiTheme="majorHAnsi" w:hAnsiTheme="majorHAnsi"/>
          <w:b/>
          <w:sz w:val="24"/>
          <w:szCs w:val="24"/>
          <w:lang w:val="tr-TR"/>
        </w:rPr>
        <w:t>,</w:t>
      </w:r>
      <w:bookmarkStart w:id="1" w:name="_GoBack"/>
      <w:bookmarkEnd w:id="1"/>
    </w:p>
    <w:p w:rsidR="00BE5771" w:rsidRPr="004D69B5" w:rsidRDefault="00BE5771" w:rsidP="00BE5771">
      <w:pPr>
        <w:pStyle w:val="AralkYok"/>
        <w:numPr>
          <w:ilvl w:val="1"/>
          <w:numId w:val="5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>
        <w:rPr>
          <w:rFonts w:asciiTheme="majorHAnsi" w:hAnsiTheme="majorHAnsi"/>
          <w:sz w:val="24"/>
          <w:szCs w:val="24"/>
          <w:lang w:val="tr-TR"/>
        </w:rPr>
        <w:t>Belgeler</w:t>
      </w:r>
      <w:r w:rsidR="004D69B5">
        <w:rPr>
          <w:rFonts w:asciiTheme="majorHAnsi" w:hAnsiTheme="majorHAnsi"/>
          <w:sz w:val="24"/>
          <w:szCs w:val="24"/>
          <w:lang w:val="tr-TR"/>
        </w:rPr>
        <w:t>,</w:t>
      </w:r>
      <w:r>
        <w:rPr>
          <w:rFonts w:asciiTheme="majorHAnsi" w:hAnsiTheme="majorHAnsi"/>
          <w:sz w:val="24"/>
          <w:szCs w:val="24"/>
          <w:lang w:val="tr-TR"/>
        </w:rPr>
        <w:t xml:space="preserve"> telli </w:t>
      </w:r>
      <w:r w:rsidRPr="004D69B5">
        <w:rPr>
          <w:rFonts w:asciiTheme="majorHAnsi" w:hAnsiTheme="majorHAnsi"/>
          <w:sz w:val="24"/>
          <w:szCs w:val="24"/>
          <w:lang w:val="tr-TR"/>
        </w:rPr>
        <w:t xml:space="preserve">dosyalara </w:t>
      </w:r>
      <w:r w:rsidRPr="004D69B5">
        <w:rPr>
          <w:rFonts w:asciiTheme="majorHAnsi" w:hAnsiTheme="majorHAnsi" w:cstheme="minorHAnsi"/>
          <w:color w:val="FF0000"/>
          <w:sz w:val="24"/>
          <w:szCs w:val="24"/>
          <w:u w:val="single"/>
          <w:lang w:val="tr-TR"/>
        </w:rPr>
        <w:t>poşet dosya kullanılmaksızın</w:t>
      </w:r>
      <w:r w:rsidR="004D69B5" w:rsidRPr="004D69B5">
        <w:rPr>
          <w:rFonts w:asciiTheme="majorHAnsi" w:hAnsiTheme="majorHAnsi"/>
          <w:sz w:val="24"/>
          <w:szCs w:val="24"/>
          <w:lang w:val="tr-TR"/>
        </w:rPr>
        <w:t xml:space="preserve"> yerleştirilmelidir,</w:t>
      </w:r>
    </w:p>
    <w:p w:rsidR="00B83B5A" w:rsidRPr="004D69B5" w:rsidRDefault="004D69B5" w:rsidP="00BE5771">
      <w:pPr>
        <w:pStyle w:val="AralkYok"/>
        <w:numPr>
          <w:ilvl w:val="1"/>
          <w:numId w:val="5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4D69B5">
        <w:rPr>
          <w:rFonts w:asciiTheme="majorHAnsi" w:hAnsiTheme="majorHAnsi"/>
          <w:sz w:val="24"/>
          <w:szCs w:val="24"/>
          <w:lang w:val="tr-TR"/>
        </w:rPr>
        <w:t>Başvuru tek</w:t>
      </w:r>
      <w:r w:rsidR="00B83B5A" w:rsidRPr="00672B3C">
        <w:rPr>
          <w:rFonts w:asciiTheme="majorHAnsi" w:hAnsiTheme="majorHAnsi" w:cstheme="minorHAnsi"/>
          <w:color w:val="FF0000"/>
          <w:sz w:val="24"/>
          <w:szCs w:val="24"/>
          <w:lang w:val="tr-TR"/>
        </w:rPr>
        <w:t xml:space="preserve"> </w:t>
      </w:r>
      <w:r w:rsidR="00B83B5A" w:rsidRPr="004D69B5">
        <w:rPr>
          <w:rFonts w:asciiTheme="majorHAnsi" w:hAnsiTheme="majorHAnsi" w:cstheme="minorHAnsi"/>
          <w:color w:val="FF0000"/>
          <w:sz w:val="24"/>
          <w:szCs w:val="24"/>
          <w:u w:val="single"/>
          <w:lang w:val="tr-TR"/>
        </w:rPr>
        <w:t>bir kapalı zarf</w:t>
      </w:r>
      <w:r w:rsidR="00B83B5A" w:rsidRPr="004D69B5">
        <w:rPr>
          <w:rFonts w:asciiTheme="majorHAnsi" w:hAnsiTheme="majorHAnsi"/>
          <w:sz w:val="24"/>
          <w:szCs w:val="24"/>
          <w:lang w:val="tr-TR"/>
        </w:rPr>
        <w:t xml:space="preserve"> içinde olmalıdır</w:t>
      </w:r>
      <w:r w:rsidR="008A2815">
        <w:rPr>
          <w:rFonts w:asciiTheme="majorHAnsi" w:hAnsiTheme="majorHAnsi"/>
          <w:sz w:val="24"/>
          <w:szCs w:val="24"/>
          <w:lang w:val="tr-TR"/>
        </w:rPr>
        <w:t>,</w:t>
      </w:r>
    </w:p>
    <w:p w:rsidR="004D69B5" w:rsidRPr="004D69B5" w:rsidRDefault="004D69B5" w:rsidP="004D69B5">
      <w:pPr>
        <w:pStyle w:val="AralkYok"/>
        <w:numPr>
          <w:ilvl w:val="1"/>
          <w:numId w:val="5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4D69B5">
        <w:rPr>
          <w:rFonts w:asciiTheme="majorHAnsi" w:hAnsiTheme="majorHAnsi"/>
          <w:sz w:val="24"/>
          <w:szCs w:val="24"/>
          <w:lang w:val="tr-TR"/>
        </w:rPr>
        <w:t xml:space="preserve">Sadece KAYS üzerinden </w:t>
      </w:r>
      <w:r w:rsidR="005D1636">
        <w:rPr>
          <w:rFonts w:asciiTheme="majorHAnsi" w:hAnsiTheme="majorHAnsi"/>
          <w:sz w:val="24"/>
          <w:szCs w:val="24"/>
          <w:lang w:val="tr-TR"/>
        </w:rPr>
        <w:t>‘</w:t>
      </w:r>
      <w:proofErr w:type="gramStart"/>
      <w:r w:rsidRPr="004D69B5">
        <w:rPr>
          <w:rFonts w:asciiTheme="majorHAnsi" w:hAnsiTheme="majorHAnsi"/>
          <w:sz w:val="24"/>
          <w:szCs w:val="24"/>
          <w:lang w:val="tr-TR"/>
        </w:rPr>
        <w:t>online</w:t>
      </w:r>
      <w:proofErr w:type="gramEnd"/>
      <w:r w:rsidR="005D1636">
        <w:rPr>
          <w:rFonts w:asciiTheme="majorHAnsi" w:hAnsiTheme="majorHAnsi"/>
          <w:sz w:val="24"/>
          <w:szCs w:val="24"/>
          <w:lang w:val="tr-TR"/>
        </w:rPr>
        <w:t>’</w:t>
      </w:r>
      <w:r w:rsidRPr="004D69B5">
        <w:rPr>
          <w:rFonts w:asciiTheme="majorHAnsi" w:hAnsiTheme="majorHAnsi"/>
          <w:sz w:val="24"/>
          <w:szCs w:val="24"/>
          <w:lang w:val="tr-TR"/>
        </w:rPr>
        <w:t xml:space="preserve"> olarak yapılan ve Mevlana Kalkınma Ajansına </w:t>
      </w:r>
      <w:proofErr w:type="gramStart"/>
      <w:r w:rsidRPr="004D69B5">
        <w:rPr>
          <w:rFonts w:asciiTheme="majorHAnsi" w:hAnsiTheme="majorHAnsi"/>
          <w:sz w:val="24"/>
          <w:szCs w:val="24"/>
          <w:lang w:val="tr-TR"/>
        </w:rPr>
        <w:t>matbu</w:t>
      </w:r>
      <w:proofErr w:type="gramEnd"/>
      <w:r w:rsidRPr="004D69B5">
        <w:rPr>
          <w:rFonts w:asciiTheme="majorHAnsi" w:hAnsiTheme="majorHAnsi"/>
          <w:sz w:val="24"/>
          <w:szCs w:val="24"/>
          <w:lang w:val="tr-TR"/>
        </w:rPr>
        <w:t xml:space="preserve"> olarak ulaştırılmayan başvurular kabul edilmeyecektir</w:t>
      </w:r>
      <w:r w:rsidR="008A2815">
        <w:rPr>
          <w:rFonts w:asciiTheme="majorHAnsi" w:hAnsiTheme="majorHAnsi"/>
          <w:sz w:val="24"/>
          <w:szCs w:val="24"/>
          <w:lang w:val="tr-TR"/>
        </w:rPr>
        <w:t>,</w:t>
      </w:r>
    </w:p>
    <w:p w:rsidR="004D69B5" w:rsidRDefault="008A2815" w:rsidP="00A306AD">
      <w:pPr>
        <w:pStyle w:val="AralkYok"/>
        <w:numPr>
          <w:ilvl w:val="1"/>
          <w:numId w:val="5"/>
        </w:numPr>
        <w:ind w:left="851" w:hanging="567"/>
        <w:jc w:val="both"/>
        <w:rPr>
          <w:rFonts w:asciiTheme="majorHAnsi" w:hAnsiTheme="majorHAnsi"/>
          <w:sz w:val="24"/>
          <w:szCs w:val="24"/>
          <w:lang w:val="tr-TR"/>
        </w:rPr>
      </w:pPr>
      <w:r>
        <w:rPr>
          <w:rFonts w:asciiTheme="majorHAnsi" w:hAnsiTheme="majorHAnsi"/>
          <w:sz w:val="24"/>
          <w:szCs w:val="24"/>
          <w:lang w:val="tr-TR"/>
        </w:rPr>
        <w:t>Başvurular aşağıdaki adreslerden birine yapılır.</w:t>
      </w:r>
    </w:p>
    <w:p w:rsidR="00A306AD" w:rsidRDefault="00A306AD" w:rsidP="00A306AD">
      <w:pPr>
        <w:pStyle w:val="AralkYok"/>
        <w:ind w:left="851" w:firstLine="0"/>
        <w:jc w:val="both"/>
        <w:rPr>
          <w:rFonts w:asciiTheme="majorHAnsi" w:hAnsiTheme="majorHAnsi"/>
          <w:sz w:val="24"/>
          <w:szCs w:val="24"/>
          <w:lang w:val="tr-TR"/>
        </w:rPr>
      </w:pPr>
    </w:p>
    <w:tbl>
      <w:tblPr>
        <w:tblStyle w:val="TabloKlavuzu"/>
        <w:tblW w:w="0" w:type="auto"/>
        <w:tblInd w:w="108" w:type="dxa"/>
        <w:tblBorders>
          <w:top w:val="thinThickSmallGap" w:sz="12" w:space="0" w:color="C00000"/>
          <w:left w:val="thinThickSmallGap" w:sz="12" w:space="0" w:color="C00000"/>
          <w:bottom w:val="thickThinSmallGap" w:sz="12" w:space="0" w:color="C00000"/>
          <w:right w:val="thickThinSmallGap" w:sz="12" w:space="0" w:color="C00000"/>
          <w:insideH w:val="single" w:sz="6" w:space="0" w:color="C00000"/>
          <w:insideV w:val="single" w:sz="6" w:space="0" w:color="C00000"/>
        </w:tblBorders>
        <w:tblLook w:val="04A0"/>
      </w:tblPr>
      <w:tblGrid>
        <w:gridCol w:w="4590"/>
        <w:gridCol w:w="4590"/>
      </w:tblGrid>
      <w:tr w:rsidR="008A2815" w:rsidRPr="00574664" w:rsidTr="008A2815">
        <w:tc>
          <w:tcPr>
            <w:tcW w:w="4590" w:type="dxa"/>
            <w:vAlign w:val="center"/>
          </w:tcPr>
          <w:p w:rsidR="008A2815" w:rsidRPr="00E33B9A" w:rsidRDefault="008A2815" w:rsidP="008A2815">
            <w:pPr>
              <w:pStyle w:val="AralkYok"/>
              <w:jc w:val="center"/>
              <w:rPr>
                <w:rFonts w:asciiTheme="majorHAnsi" w:hAnsiTheme="majorHAnsi"/>
                <w:b/>
                <w:sz w:val="24"/>
                <w:lang w:val="tr-TR"/>
              </w:rPr>
            </w:pPr>
            <w:r w:rsidRPr="00E33B9A">
              <w:rPr>
                <w:rFonts w:asciiTheme="majorHAnsi" w:hAnsiTheme="majorHAnsi"/>
                <w:b/>
                <w:sz w:val="24"/>
                <w:lang w:val="tr-TR"/>
              </w:rPr>
              <w:t>MEVLANA KALKINMA AJANSI</w:t>
            </w:r>
          </w:p>
          <w:p w:rsidR="008A2815" w:rsidRPr="00E33B9A" w:rsidRDefault="008A2815" w:rsidP="008A2815">
            <w:pPr>
              <w:pStyle w:val="AralkYok"/>
              <w:jc w:val="center"/>
              <w:rPr>
                <w:rFonts w:asciiTheme="majorHAnsi" w:hAnsiTheme="majorHAnsi"/>
                <w:sz w:val="24"/>
                <w:lang w:val="tr-TR"/>
              </w:rPr>
            </w:pPr>
            <w:r w:rsidRPr="00E33B9A">
              <w:rPr>
                <w:rFonts w:asciiTheme="majorHAnsi" w:hAnsiTheme="majorHAnsi"/>
                <w:sz w:val="24"/>
                <w:lang w:val="tr-TR"/>
              </w:rPr>
              <w:t>Karaman Yatırım Destek Ofisi</w:t>
            </w:r>
          </w:p>
          <w:p w:rsidR="008A2815" w:rsidRPr="00E33B9A" w:rsidRDefault="008A2815" w:rsidP="008A2815">
            <w:pPr>
              <w:pStyle w:val="AralkYok"/>
              <w:jc w:val="center"/>
              <w:rPr>
                <w:rFonts w:asciiTheme="majorHAnsi" w:hAnsiTheme="majorHAnsi"/>
                <w:sz w:val="24"/>
                <w:lang w:val="tr-TR"/>
              </w:rPr>
            </w:pPr>
            <w:r w:rsidRPr="00E33B9A">
              <w:rPr>
                <w:rFonts w:asciiTheme="majorHAnsi" w:hAnsiTheme="majorHAnsi"/>
                <w:sz w:val="24"/>
                <w:lang w:val="tr-TR"/>
              </w:rPr>
              <w:t xml:space="preserve">Ahi Osman Mahallesi, </w:t>
            </w:r>
            <w:proofErr w:type="spellStart"/>
            <w:r w:rsidRPr="00E33B9A">
              <w:rPr>
                <w:rFonts w:asciiTheme="majorHAnsi" w:hAnsiTheme="majorHAnsi"/>
                <w:sz w:val="24"/>
                <w:lang w:val="tr-TR"/>
              </w:rPr>
              <w:t>İsmetpaşa</w:t>
            </w:r>
            <w:proofErr w:type="spellEnd"/>
            <w:r w:rsidRPr="00E33B9A">
              <w:rPr>
                <w:rFonts w:asciiTheme="majorHAnsi" w:hAnsiTheme="majorHAnsi"/>
                <w:sz w:val="24"/>
                <w:lang w:val="tr-TR"/>
              </w:rPr>
              <w:t xml:space="preserve"> Caddesi No:2 Daire 3</w:t>
            </w:r>
          </w:p>
          <w:p w:rsidR="008A2815" w:rsidRPr="00E33B9A" w:rsidRDefault="008A2815" w:rsidP="008A2815">
            <w:pPr>
              <w:pStyle w:val="AralkYok"/>
              <w:jc w:val="center"/>
              <w:rPr>
                <w:rFonts w:asciiTheme="majorHAnsi" w:hAnsiTheme="majorHAnsi"/>
                <w:sz w:val="24"/>
                <w:lang w:val="tr-TR"/>
              </w:rPr>
            </w:pPr>
            <w:r w:rsidRPr="00E33B9A">
              <w:rPr>
                <w:rFonts w:asciiTheme="majorHAnsi" w:hAnsiTheme="majorHAnsi"/>
                <w:b/>
                <w:sz w:val="24"/>
                <w:lang w:val="tr-TR"/>
              </w:rPr>
              <w:t>KARAMAN</w:t>
            </w:r>
          </w:p>
        </w:tc>
        <w:tc>
          <w:tcPr>
            <w:tcW w:w="4590" w:type="dxa"/>
            <w:vAlign w:val="center"/>
          </w:tcPr>
          <w:p w:rsidR="008A2815" w:rsidRDefault="008A2815" w:rsidP="008A2815">
            <w:pPr>
              <w:pStyle w:val="AralkYok"/>
              <w:ind w:hanging="20"/>
              <w:jc w:val="center"/>
              <w:rPr>
                <w:rFonts w:asciiTheme="majorHAnsi" w:hAnsiTheme="majorHAnsi"/>
                <w:b/>
                <w:iCs/>
                <w:sz w:val="24"/>
                <w:lang w:val="tr-TR"/>
              </w:rPr>
            </w:pPr>
            <w:r w:rsidRPr="00E33B9A">
              <w:rPr>
                <w:rFonts w:asciiTheme="majorHAnsi" w:hAnsiTheme="majorHAnsi"/>
                <w:b/>
                <w:iCs/>
                <w:sz w:val="24"/>
                <w:lang w:val="tr-TR"/>
              </w:rPr>
              <w:t>MEVLANA KALKINMA AJANSI</w:t>
            </w:r>
          </w:p>
          <w:p w:rsidR="00C35DCC" w:rsidRDefault="008A2815" w:rsidP="00C35DCC">
            <w:pPr>
              <w:pStyle w:val="AralkYok"/>
              <w:jc w:val="center"/>
              <w:rPr>
                <w:rFonts w:asciiTheme="majorHAnsi" w:hAnsiTheme="majorHAnsi"/>
                <w:iCs/>
                <w:sz w:val="24"/>
                <w:szCs w:val="26"/>
                <w:lang w:val="tr-TR"/>
              </w:rPr>
            </w:pPr>
            <w:r w:rsidRPr="00E33B9A">
              <w:rPr>
                <w:rFonts w:asciiTheme="majorHAnsi" w:hAnsiTheme="majorHAnsi"/>
                <w:iCs/>
                <w:sz w:val="24"/>
                <w:lang w:val="tr-TR"/>
              </w:rPr>
              <w:t xml:space="preserve"> </w:t>
            </w:r>
            <w:r w:rsidR="00C35DCC" w:rsidRPr="0004220E">
              <w:rPr>
                <w:rFonts w:asciiTheme="majorHAnsi" w:hAnsiTheme="majorHAnsi"/>
                <w:iCs/>
                <w:sz w:val="24"/>
                <w:szCs w:val="26"/>
                <w:lang w:val="tr-TR"/>
              </w:rPr>
              <w:t xml:space="preserve">Şeyh </w:t>
            </w:r>
            <w:proofErr w:type="spellStart"/>
            <w:r w:rsidR="00C35DCC" w:rsidRPr="0004220E">
              <w:rPr>
                <w:rFonts w:asciiTheme="majorHAnsi" w:hAnsiTheme="majorHAnsi"/>
                <w:iCs/>
                <w:sz w:val="24"/>
                <w:szCs w:val="26"/>
                <w:lang w:val="tr-TR"/>
              </w:rPr>
              <w:t>Sadrettin</w:t>
            </w:r>
            <w:proofErr w:type="spellEnd"/>
            <w:r w:rsidR="00C35DCC" w:rsidRPr="0004220E">
              <w:rPr>
                <w:rFonts w:asciiTheme="majorHAnsi" w:hAnsiTheme="majorHAnsi"/>
                <w:iCs/>
                <w:sz w:val="24"/>
                <w:szCs w:val="26"/>
                <w:lang w:val="tr-TR"/>
              </w:rPr>
              <w:t xml:space="preserve"> Mahallesi </w:t>
            </w:r>
          </w:p>
          <w:p w:rsidR="00C35DCC" w:rsidRDefault="00C35DCC" w:rsidP="00C35DCC">
            <w:pPr>
              <w:pStyle w:val="AralkYok"/>
              <w:jc w:val="center"/>
              <w:rPr>
                <w:rFonts w:asciiTheme="majorHAnsi" w:hAnsiTheme="majorHAnsi"/>
                <w:iCs/>
                <w:sz w:val="24"/>
                <w:szCs w:val="26"/>
                <w:lang w:val="tr-TR"/>
              </w:rPr>
            </w:pPr>
            <w:proofErr w:type="spellStart"/>
            <w:r w:rsidRPr="0004220E">
              <w:rPr>
                <w:rFonts w:asciiTheme="majorHAnsi" w:hAnsiTheme="majorHAnsi"/>
                <w:iCs/>
                <w:sz w:val="24"/>
                <w:szCs w:val="26"/>
                <w:lang w:val="tr-TR"/>
              </w:rPr>
              <w:t>Feritpaşa</w:t>
            </w:r>
            <w:proofErr w:type="spellEnd"/>
            <w:r w:rsidRPr="0004220E">
              <w:rPr>
                <w:rFonts w:asciiTheme="majorHAnsi" w:hAnsiTheme="majorHAnsi"/>
                <w:iCs/>
                <w:sz w:val="24"/>
                <w:szCs w:val="26"/>
                <w:lang w:val="tr-TR"/>
              </w:rPr>
              <w:t xml:space="preserve"> Caddesi </w:t>
            </w:r>
          </w:p>
          <w:p w:rsidR="008A2815" w:rsidRPr="00E33B9A" w:rsidRDefault="00C35DCC" w:rsidP="00C35DCC">
            <w:pPr>
              <w:pStyle w:val="AralkYok"/>
              <w:ind w:hanging="20"/>
              <w:jc w:val="center"/>
              <w:rPr>
                <w:rFonts w:asciiTheme="majorHAnsi" w:hAnsiTheme="majorHAnsi"/>
                <w:b/>
                <w:sz w:val="24"/>
                <w:lang w:val="tr-TR"/>
              </w:rPr>
            </w:pPr>
            <w:r w:rsidRPr="0004220E">
              <w:rPr>
                <w:rFonts w:asciiTheme="majorHAnsi" w:hAnsiTheme="majorHAnsi"/>
                <w:iCs/>
                <w:sz w:val="24"/>
                <w:szCs w:val="26"/>
                <w:lang w:val="tr-TR"/>
              </w:rPr>
              <w:t xml:space="preserve">No:18  </w:t>
            </w:r>
            <w:r>
              <w:rPr>
                <w:rFonts w:asciiTheme="majorHAnsi" w:hAnsiTheme="majorHAnsi"/>
                <w:iCs/>
                <w:sz w:val="24"/>
                <w:szCs w:val="26"/>
                <w:lang w:val="tr-TR"/>
              </w:rPr>
              <w:t xml:space="preserve">                                             </w:t>
            </w:r>
            <w:r w:rsidRPr="0004220E">
              <w:rPr>
                <w:rFonts w:asciiTheme="majorHAnsi" w:hAnsiTheme="majorHAnsi"/>
                <w:b/>
                <w:iCs/>
                <w:sz w:val="24"/>
                <w:szCs w:val="26"/>
                <w:lang w:val="tr-TR"/>
              </w:rPr>
              <w:t>Meram/KONYA</w:t>
            </w:r>
          </w:p>
        </w:tc>
      </w:tr>
    </w:tbl>
    <w:p w:rsidR="006515A8" w:rsidRPr="00220042" w:rsidRDefault="006515A8" w:rsidP="005D1636">
      <w:pPr>
        <w:spacing w:line="276" w:lineRule="auto"/>
        <w:ind w:firstLine="0"/>
        <w:jc w:val="both"/>
        <w:rPr>
          <w:rFonts w:asciiTheme="majorHAnsi" w:hAnsiTheme="majorHAnsi" w:cstheme="minorHAnsi"/>
          <w:sz w:val="24"/>
          <w:szCs w:val="24"/>
          <w:lang w:val="tr-TR"/>
        </w:rPr>
      </w:pPr>
    </w:p>
    <w:sectPr w:rsidR="006515A8" w:rsidRPr="00220042" w:rsidSect="005D1636">
      <w:headerReference w:type="default" r:id="rId9"/>
      <w:pgSz w:w="11906" w:h="16838"/>
      <w:pgMar w:top="1523" w:right="1274" w:bottom="142" w:left="1417" w:header="708" w:footer="26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FA0" w:rsidRDefault="00D97FA0" w:rsidP="006515A8">
      <w:r>
        <w:separator/>
      </w:r>
    </w:p>
  </w:endnote>
  <w:endnote w:type="continuationSeparator" w:id="0">
    <w:p w:rsidR="00D97FA0" w:rsidRDefault="00D97FA0" w:rsidP="006515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FA0" w:rsidRDefault="00D97FA0" w:rsidP="006515A8">
      <w:r>
        <w:separator/>
      </w:r>
    </w:p>
  </w:footnote>
  <w:footnote w:type="continuationSeparator" w:id="0">
    <w:p w:rsidR="00D97FA0" w:rsidRDefault="00D97FA0" w:rsidP="006515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FA0" w:rsidRPr="00F316FC" w:rsidRDefault="00D97FA0" w:rsidP="00403E6D">
    <w:pPr>
      <w:pStyle w:val="stbilgi"/>
      <w:jc w:val="right"/>
      <w:rPr>
        <w:rFonts w:asciiTheme="majorHAnsi" w:hAnsiTheme="majorHAnsi"/>
        <w:b/>
      </w:rPr>
    </w:pPr>
    <w:r w:rsidRPr="00F316FC">
      <w:rPr>
        <w:rFonts w:asciiTheme="majorHAnsi" w:hAnsiTheme="majorHAnsi"/>
        <w:b/>
        <w:noProof/>
        <w:lang w:val="tr-TR" w:eastAsia="tr-TR" w:bidi="ar-SA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-537845</wp:posOffset>
          </wp:positionH>
          <wp:positionV relativeFrom="paragraph">
            <wp:posOffset>-76200</wp:posOffset>
          </wp:positionV>
          <wp:extent cx="1855470" cy="579120"/>
          <wp:effectExtent l="19050" t="0" r="0" b="0"/>
          <wp:wrapNone/>
          <wp:docPr id="9" name="Resim 9" descr="C:\Users\cakan.tanidik\Documents\LOGO\MEVKA LOGO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\Documents\LOGO\MEVKA LOGO 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547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316FC">
      <w:rPr>
        <w:rFonts w:asciiTheme="majorHAnsi" w:hAnsiTheme="majorHAnsi"/>
        <w:b/>
        <w:lang w:val="tr-TR"/>
      </w:rPr>
      <w:t>EK-</w:t>
    </w:r>
    <w:r w:rsidR="00F316FC">
      <w:rPr>
        <w:rFonts w:asciiTheme="majorHAnsi" w:hAnsiTheme="majorHAnsi"/>
        <w:b/>
        <w:lang w:val="tr-TR"/>
      </w:rPr>
      <w:t>H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F60"/>
    <w:multiLevelType w:val="hybridMultilevel"/>
    <w:tmpl w:val="2B76C3C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221A48"/>
    <w:multiLevelType w:val="hybridMultilevel"/>
    <w:tmpl w:val="19CE48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ACC380">
      <w:start w:val="1"/>
      <w:numFmt w:val="decimal"/>
      <w:lvlText w:val="%2.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9122C"/>
    <w:multiLevelType w:val="hybridMultilevel"/>
    <w:tmpl w:val="A3CAE6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97ECCD1A">
      <w:start w:val="1"/>
      <w:numFmt w:val="decimal"/>
      <w:lvlText w:val="%2.)"/>
      <w:lvlJc w:val="left"/>
      <w:pPr>
        <w:ind w:left="1440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E47A8"/>
    <w:multiLevelType w:val="hybridMultilevel"/>
    <w:tmpl w:val="772AE5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DF44B5"/>
    <w:multiLevelType w:val="hybridMultilevel"/>
    <w:tmpl w:val="092A0EEE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9365EC4"/>
    <w:multiLevelType w:val="hybridMultilevel"/>
    <w:tmpl w:val="EB1C53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AEF0B29E">
      <w:start w:val="1"/>
      <w:numFmt w:val="decimal"/>
      <w:lvlText w:val="%2.)"/>
      <w:lvlJc w:val="left"/>
      <w:pPr>
        <w:ind w:left="1440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6515A8"/>
    <w:rsid w:val="00023A56"/>
    <w:rsid w:val="00065ADA"/>
    <w:rsid w:val="000C5F09"/>
    <w:rsid w:val="000F59B6"/>
    <w:rsid w:val="0011342C"/>
    <w:rsid w:val="00141AAB"/>
    <w:rsid w:val="001431BE"/>
    <w:rsid w:val="00152608"/>
    <w:rsid w:val="001D0549"/>
    <w:rsid w:val="00220042"/>
    <w:rsid w:val="00251BCD"/>
    <w:rsid w:val="002610D8"/>
    <w:rsid w:val="00261C7A"/>
    <w:rsid w:val="00270A19"/>
    <w:rsid w:val="002B412E"/>
    <w:rsid w:val="002C293A"/>
    <w:rsid w:val="002C4D42"/>
    <w:rsid w:val="002E240F"/>
    <w:rsid w:val="002F036B"/>
    <w:rsid w:val="00321BCE"/>
    <w:rsid w:val="00367603"/>
    <w:rsid w:val="003959DF"/>
    <w:rsid w:val="003D1ECB"/>
    <w:rsid w:val="00403E6D"/>
    <w:rsid w:val="00427D13"/>
    <w:rsid w:val="0045532D"/>
    <w:rsid w:val="00482E98"/>
    <w:rsid w:val="004B3664"/>
    <w:rsid w:val="004C153A"/>
    <w:rsid w:val="004D376F"/>
    <w:rsid w:val="004D69B5"/>
    <w:rsid w:val="00504143"/>
    <w:rsid w:val="005126C6"/>
    <w:rsid w:val="00567DC8"/>
    <w:rsid w:val="005A20DB"/>
    <w:rsid w:val="005D1636"/>
    <w:rsid w:val="005E405F"/>
    <w:rsid w:val="00621D92"/>
    <w:rsid w:val="00650E2E"/>
    <w:rsid w:val="006515A8"/>
    <w:rsid w:val="00672B3C"/>
    <w:rsid w:val="006A04E6"/>
    <w:rsid w:val="006A5957"/>
    <w:rsid w:val="006C3C39"/>
    <w:rsid w:val="006C6EE6"/>
    <w:rsid w:val="0074043F"/>
    <w:rsid w:val="007433BC"/>
    <w:rsid w:val="00776C06"/>
    <w:rsid w:val="00796E53"/>
    <w:rsid w:val="007C6D80"/>
    <w:rsid w:val="007D25CC"/>
    <w:rsid w:val="00825430"/>
    <w:rsid w:val="008322AF"/>
    <w:rsid w:val="00882563"/>
    <w:rsid w:val="008876F9"/>
    <w:rsid w:val="00892F6F"/>
    <w:rsid w:val="008A2815"/>
    <w:rsid w:val="008C70BB"/>
    <w:rsid w:val="008D56D1"/>
    <w:rsid w:val="00986EBA"/>
    <w:rsid w:val="009A3915"/>
    <w:rsid w:val="009B1C15"/>
    <w:rsid w:val="009C2DB9"/>
    <w:rsid w:val="009E6618"/>
    <w:rsid w:val="009F793B"/>
    <w:rsid w:val="00A10736"/>
    <w:rsid w:val="00A306AD"/>
    <w:rsid w:val="00A92EC3"/>
    <w:rsid w:val="00AB3ED7"/>
    <w:rsid w:val="00B0538A"/>
    <w:rsid w:val="00B11E7B"/>
    <w:rsid w:val="00B22447"/>
    <w:rsid w:val="00B22716"/>
    <w:rsid w:val="00B71A35"/>
    <w:rsid w:val="00B83B5A"/>
    <w:rsid w:val="00B84690"/>
    <w:rsid w:val="00BC0EB6"/>
    <w:rsid w:val="00BD17D3"/>
    <w:rsid w:val="00BD6871"/>
    <w:rsid w:val="00BE5771"/>
    <w:rsid w:val="00BF2365"/>
    <w:rsid w:val="00C35DCC"/>
    <w:rsid w:val="00C77A8D"/>
    <w:rsid w:val="00CA36D3"/>
    <w:rsid w:val="00CA756E"/>
    <w:rsid w:val="00CB088C"/>
    <w:rsid w:val="00CC4462"/>
    <w:rsid w:val="00CE4A34"/>
    <w:rsid w:val="00CF5137"/>
    <w:rsid w:val="00D031FF"/>
    <w:rsid w:val="00D13F72"/>
    <w:rsid w:val="00D167E1"/>
    <w:rsid w:val="00D36055"/>
    <w:rsid w:val="00D50439"/>
    <w:rsid w:val="00D50C04"/>
    <w:rsid w:val="00D5403B"/>
    <w:rsid w:val="00D62C12"/>
    <w:rsid w:val="00D6552B"/>
    <w:rsid w:val="00D901E3"/>
    <w:rsid w:val="00D919E6"/>
    <w:rsid w:val="00D97FA0"/>
    <w:rsid w:val="00DC4E34"/>
    <w:rsid w:val="00E1791D"/>
    <w:rsid w:val="00E31928"/>
    <w:rsid w:val="00E31945"/>
    <w:rsid w:val="00E33B9A"/>
    <w:rsid w:val="00E71749"/>
    <w:rsid w:val="00EC0D2C"/>
    <w:rsid w:val="00EF1AA3"/>
    <w:rsid w:val="00F01028"/>
    <w:rsid w:val="00F05358"/>
    <w:rsid w:val="00F316FC"/>
    <w:rsid w:val="00F42D1E"/>
    <w:rsid w:val="00F75AE5"/>
    <w:rsid w:val="00F937BF"/>
    <w:rsid w:val="00F937F6"/>
    <w:rsid w:val="00F969F4"/>
    <w:rsid w:val="00FD1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5A8"/>
    <w:pPr>
      <w:spacing w:after="0" w:line="240" w:lineRule="auto"/>
      <w:ind w:firstLine="360"/>
    </w:pPr>
    <w:rPr>
      <w:rFonts w:asciiTheme="minorHAnsi" w:eastAsiaTheme="minorEastAsia" w:hAnsiTheme="minorHAnsi" w:cstheme="minorBidi"/>
    </w:rPr>
  </w:style>
  <w:style w:type="paragraph" w:styleId="Balk1">
    <w:name w:val="heading 1"/>
    <w:basedOn w:val="Normal"/>
    <w:next w:val="Normal"/>
    <w:link w:val="Balk1Char"/>
    <w:uiPriority w:val="9"/>
    <w:qFormat/>
    <w:rsid w:val="005A20DB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A20DB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A20D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A20DB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5A20DB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5A20DB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5A20DB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5A20D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rsid w:val="005A20D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A20DB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A20DB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5A20DB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rsid w:val="005A20DB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rsid w:val="005A20DB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rsid w:val="005A20DB"/>
    <w:rPr>
      <w:rFonts w:eastAsiaTheme="majorEastAsia" w:cstheme="majorBidi"/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5A20DB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5A20DB"/>
    <w:pPr>
      <w:tabs>
        <w:tab w:val="left" w:pos="660"/>
        <w:tab w:val="right" w:leader="dot" w:pos="9346"/>
      </w:tabs>
      <w:spacing w:before="360"/>
      <w:ind w:left="709" w:hanging="709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5A20DB"/>
    <w:pPr>
      <w:tabs>
        <w:tab w:val="left" w:pos="709"/>
        <w:tab w:val="right" w:leader="dot" w:pos="9356"/>
        <w:tab w:val="left" w:pos="9639"/>
      </w:tabs>
      <w:spacing w:before="240"/>
    </w:pPr>
    <w:rPr>
      <w:rFonts w:ascii="Times New Roman" w:eastAsia="Times New Roman" w:hAnsi="Times New Roman" w:cs="Times New Roman"/>
      <w:b/>
      <w:bCs/>
    </w:rPr>
  </w:style>
  <w:style w:type="paragraph" w:styleId="T3">
    <w:name w:val="toc 3"/>
    <w:basedOn w:val="Normal"/>
    <w:next w:val="Normal"/>
    <w:autoRedefine/>
    <w:uiPriority w:val="39"/>
    <w:unhideWhenUsed/>
    <w:qFormat/>
    <w:rsid w:val="005A20DB"/>
    <w:pPr>
      <w:tabs>
        <w:tab w:val="left" w:pos="1100"/>
        <w:tab w:val="right" w:leader="dot" w:pos="9346"/>
      </w:tabs>
      <w:ind w:left="1134" w:hanging="894"/>
    </w:pPr>
    <w:rPr>
      <w:rFonts w:ascii="Times New Roman" w:eastAsia="Times New Roman" w:hAnsi="Times New Roman" w:cs="Times New Roman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A20DB"/>
    <w:rPr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A20D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A20DB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5A20DB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5A20DB"/>
    <w:rPr>
      <w:rFonts w:eastAsiaTheme="majorEastAsia" w:cstheme="majorBidi"/>
      <w:caps/>
      <w:spacing w:val="20"/>
      <w:sz w:val="18"/>
      <w:szCs w:val="18"/>
    </w:rPr>
  </w:style>
  <w:style w:type="character" w:styleId="Gl">
    <w:name w:val="Strong"/>
    <w:uiPriority w:val="22"/>
    <w:qFormat/>
    <w:rsid w:val="005A20DB"/>
    <w:rPr>
      <w:b/>
      <w:bCs/>
      <w:color w:val="943634" w:themeColor="accent2" w:themeShade="BF"/>
      <w:spacing w:val="5"/>
    </w:rPr>
  </w:style>
  <w:style w:type="character" w:styleId="Vurgu">
    <w:name w:val="Emphasis"/>
    <w:uiPriority w:val="20"/>
    <w:qFormat/>
    <w:rsid w:val="005A20DB"/>
    <w:rPr>
      <w:caps/>
      <w:spacing w:val="5"/>
      <w:sz w:val="20"/>
      <w:szCs w:val="20"/>
    </w:rPr>
  </w:style>
  <w:style w:type="paragraph" w:styleId="AralkYok">
    <w:name w:val="No Spacing"/>
    <w:aliases w:val="NORMAL PLAN"/>
    <w:basedOn w:val="Normal"/>
    <w:link w:val="AralkYokChar"/>
    <w:uiPriority w:val="1"/>
    <w:qFormat/>
    <w:rsid w:val="005A20DB"/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5A20DB"/>
  </w:style>
  <w:style w:type="paragraph" w:styleId="ListeParagraf">
    <w:name w:val="List Paragraph"/>
    <w:aliases w:val="KODLAMA"/>
    <w:basedOn w:val="Normal"/>
    <w:link w:val="ListeParagrafChar"/>
    <w:uiPriority w:val="34"/>
    <w:qFormat/>
    <w:rsid w:val="005A20DB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5A20DB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5A20DB"/>
    <w:rPr>
      <w:rFonts w:eastAsiaTheme="majorEastAsia" w:cstheme="majorBidi"/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5A20D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5A20DB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5A20DB"/>
    <w:rPr>
      <w:i/>
      <w:iCs/>
    </w:rPr>
  </w:style>
  <w:style w:type="character" w:styleId="GlVurgulama">
    <w:name w:val="Intense Emphasis"/>
    <w:uiPriority w:val="21"/>
    <w:qFormat/>
    <w:rsid w:val="005A20DB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5A20D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5A20D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5A20DB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A20DB"/>
    <w:pPr>
      <w:outlineLvl w:val="9"/>
    </w:pPr>
  </w:style>
  <w:style w:type="paragraph" w:customStyle="1" w:styleId="PIMIPAText">
    <w:name w:val="PIMIPA Text"/>
    <w:link w:val="PIMIPATextChar"/>
    <w:autoRedefine/>
    <w:qFormat/>
    <w:rsid w:val="005A20DB"/>
    <w:pPr>
      <w:spacing w:after="0" w:line="240" w:lineRule="auto"/>
      <w:jc w:val="both"/>
    </w:pPr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character" w:customStyle="1" w:styleId="PIMIPATextChar">
    <w:name w:val="PIMIPA Text Char"/>
    <w:basedOn w:val="VarsaylanParagrafYazTipi"/>
    <w:link w:val="PIMIPAText"/>
    <w:rsid w:val="005A20DB"/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character" w:styleId="Kpr">
    <w:name w:val="Hyperlink"/>
    <w:basedOn w:val="VarsaylanParagrafYazTipi"/>
    <w:uiPriority w:val="99"/>
    <w:rsid w:val="006515A8"/>
    <w:rPr>
      <w:color w:val="0000FF"/>
      <w:u w:val="single"/>
    </w:rPr>
  </w:style>
  <w:style w:type="table" w:styleId="TabloKlavuzu">
    <w:name w:val="Table Grid"/>
    <w:basedOn w:val="NormalTablo"/>
    <w:rsid w:val="006515A8"/>
    <w:pPr>
      <w:widowControl w:val="0"/>
      <w:adjustRightInd w:val="0"/>
      <w:spacing w:after="0" w:line="360" w:lineRule="atLeast"/>
      <w:ind w:firstLine="36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eParagrafChar">
    <w:name w:val="Liste Paragraf Char"/>
    <w:aliases w:val="KODLAMA Char"/>
    <w:link w:val="ListeParagraf"/>
    <w:uiPriority w:val="34"/>
    <w:locked/>
    <w:rsid w:val="006515A8"/>
  </w:style>
  <w:style w:type="paragraph" w:styleId="stbilgi">
    <w:name w:val="header"/>
    <w:basedOn w:val="Normal"/>
    <w:link w:val="stbilgiChar"/>
    <w:uiPriority w:val="99"/>
    <w:unhideWhenUsed/>
    <w:rsid w:val="006515A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515A8"/>
    <w:rPr>
      <w:rFonts w:asciiTheme="minorHAnsi" w:eastAsiaTheme="minorEastAsia" w:hAnsiTheme="minorHAnsi" w:cstheme="minorBidi"/>
    </w:rPr>
  </w:style>
  <w:style w:type="paragraph" w:styleId="Altbilgi">
    <w:name w:val="footer"/>
    <w:basedOn w:val="Normal"/>
    <w:link w:val="AltbilgiChar"/>
    <w:uiPriority w:val="99"/>
    <w:unhideWhenUsed/>
    <w:rsid w:val="006515A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515A8"/>
    <w:rPr>
      <w:rFonts w:asciiTheme="minorHAnsi" w:eastAsiaTheme="minorEastAsia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kays.kalkinma.gov.t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aysuygulama.kalkinma.gov.tr/Kays/KaysIstemc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omerfaruk.cantimur</cp:lastModifiedBy>
  <cp:revision>47</cp:revision>
  <dcterms:created xsi:type="dcterms:W3CDTF">2014-02-25T09:08:00Z</dcterms:created>
  <dcterms:modified xsi:type="dcterms:W3CDTF">2016-12-12T13:47:00Z</dcterms:modified>
</cp:coreProperties>
</file>